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AB" w:rsidRPr="00BE0A18" w:rsidRDefault="00CE06AB" w:rsidP="00722C3C">
      <w:pPr>
        <w:spacing w:line="360" w:lineRule="auto"/>
        <w:rPr>
          <w:rFonts w:ascii="Arial" w:hAnsi="Arial" w:cs="Arial"/>
          <w:b/>
          <w:sz w:val="24"/>
        </w:rPr>
      </w:pPr>
    </w:p>
    <w:p w:rsidR="00D079BC" w:rsidRPr="00BE0A18" w:rsidRDefault="00D079BC" w:rsidP="00722C3C">
      <w:pPr>
        <w:spacing w:line="360" w:lineRule="auto"/>
        <w:rPr>
          <w:rFonts w:ascii="Arial" w:hAnsi="Arial" w:cs="Arial"/>
          <w:b/>
          <w:sz w:val="24"/>
        </w:rPr>
      </w:pPr>
    </w:p>
    <w:p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rsidR="00E967A9" w:rsidRPr="00BE0A18" w:rsidRDefault="00E967A9" w:rsidP="00722C3C">
      <w:pPr>
        <w:spacing w:line="360" w:lineRule="auto"/>
        <w:rPr>
          <w:rFonts w:ascii="Arial" w:hAnsi="Arial" w:cs="Arial"/>
          <w:b/>
          <w:sz w:val="24"/>
        </w:rPr>
      </w:pPr>
    </w:p>
    <w:p w:rsidR="00CE06AB" w:rsidRPr="00BE0A18" w:rsidRDefault="00CE06AB" w:rsidP="00722C3C">
      <w:pPr>
        <w:spacing w:line="360" w:lineRule="auto"/>
        <w:rPr>
          <w:rFonts w:ascii="Arial" w:hAnsi="Arial" w:cs="Arial"/>
          <w:b/>
          <w:sz w:val="24"/>
        </w:rPr>
      </w:pPr>
    </w:p>
    <w:p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rsidR="00CE06AB" w:rsidRPr="00BE0A18" w:rsidRDefault="00CE06AB" w:rsidP="00722C3C">
      <w:pPr>
        <w:spacing w:line="360" w:lineRule="auto"/>
        <w:rPr>
          <w:rFonts w:ascii="Arial" w:hAnsi="Arial" w:cs="Arial"/>
          <w:sz w:val="12"/>
          <w:szCs w:val="12"/>
        </w:rPr>
      </w:pPr>
    </w:p>
    <w:p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5901C3">
        <w:rPr>
          <w:rFonts w:ascii="Arial" w:hAnsi="Arial" w:cs="Arial"/>
          <w:sz w:val="24"/>
          <w:szCs w:val="24"/>
        </w:rPr>
        <w:t>(str. 6–8</w:t>
      </w:r>
      <w:r w:rsidR="001A5E8D"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sal egzaminacyjnych</w:t>
      </w:r>
    </w:p>
    <w:p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rsidR="00E27D05" w:rsidRDefault="00E27D05" w:rsidP="00722C3C">
      <w:pPr>
        <w:spacing w:line="360" w:lineRule="auto"/>
        <w:rPr>
          <w:rFonts w:ascii="Arial" w:hAnsi="Arial" w:cs="Arial"/>
          <w:sz w:val="24"/>
          <w:szCs w:val="24"/>
        </w:rPr>
      </w:pPr>
    </w:p>
    <w:p w:rsidR="009C1039" w:rsidRPr="00BE0A18" w:rsidRDefault="009C1039" w:rsidP="00722C3C">
      <w:pPr>
        <w:spacing w:line="360" w:lineRule="auto"/>
        <w:rPr>
          <w:rFonts w:ascii="Arial" w:hAnsi="Arial" w:cs="Arial"/>
          <w:sz w:val="24"/>
          <w:szCs w:val="24"/>
        </w:rPr>
      </w:pPr>
    </w:p>
    <w:p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rsidR="0088791F" w:rsidRPr="00BE0A18" w:rsidRDefault="0088791F" w:rsidP="00722C3C">
      <w:pPr>
        <w:spacing w:line="360" w:lineRule="auto"/>
        <w:rPr>
          <w:rFonts w:ascii="Arial" w:hAnsi="Arial" w:cs="Arial"/>
          <w:sz w:val="24"/>
          <w:szCs w:val="24"/>
        </w:rPr>
      </w:pPr>
    </w:p>
    <w:p w:rsidR="009C1039" w:rsidRDefault="009C1039" w:rsidP="00722C3C">
      <w:pPr>
        <w:spacing w:line="360" w:lineRule="auto"/>
        <w:rPr>
          <w:rFonts w:ascii="Arial" w:hAnsi="Arial" w:cs="Arial"/>
          <w:sz w:val="24"/>
          <w:szCs w:val="24"/>
        </w:rPr>
      </w:pPr>
    </w:p>
    <w:p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rsidR="0088791F" w:rsidRPr="00BE0A18" w:rsidRDefault="0088791F" w:rsidP="00722C3C">
      <w:pPr>
        <w:spacing w:line="360" w:lineRule="auto"/>
        <w:rPr>
          <w:rFonts w:ascii="Arial" w:hAnsi="Arial" w:cs="Arial"/>
          <w:sz w:val="24"/>
          <w:szCs w:val="24"/>
        </w:rPr>
      </w:pPr>
    </w:p>
    <w:p w:rsidR="00CE06AB" w:rsidRPr="00BE0A18" w:rsidRDefault="00CE06AB" w:rsidP="00722C3C">
      <w:pPr>
        <w:spacing w:line="360" w:lineRule="auto"/>
        <w:rPr>
          <w:rFonts w:ascii="Arial" w:hAnsi="Arial" w:cs="Arial"/>
          <w:sz w:val="24"/>
          <w:szCs w:val="24"/>
        </w:rPr>
      </w:pPr>
    </w:p>
    <w:p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rsidR="00DE7229" w:rsidRPr="00BE0A18" w:rsidRDefault="00DE7229" w:rsidP="00722C3C">
      <w:pPr>
        <w:spacing w:line="360" w:lineRule="auto"/>
        <w:rPr>
          <w:rFonts w:ascii="Arial" w:hAnsi="Arial" w:cs="Arial"/>
          <w:i/>
          <w:sz w:val="24"/>
        </w:rPr>
      </w:pPr>
    </w:p>
    <w:p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rsidR="006B6787" w:rsidRPr="00BE0A18" w:rsidRDefault="006B6787" w:rsidP="00722C3C">
      <w:pPr>
        <w:spacing w:line="360" w:lineRule="auto"/>
        <w:rPr>
          <w:rFonts w:ascii="Arial" w:hAnsi="Arial" w:cs="Arial"/>
          <w:sz w:val="24"/>
          <w:szCs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2"/>
      </w:r>
      <w:r w:rsidR="00B12772" w:rsidRPr="00BE0A18">
        <w:rPr>
          <w:rFonts w:ascii="Arial" w:hAnsi="Arial" w:cs="Arial"/>
          <w:sz w:val="24"/>
        </w:rPr>
        <w:t>)</w:t>
      </w:r>
      <w:r w:rsidR="00531885" w:rsidRPr="00BE0A18">
        <w:rPr>
          <w:rFonts w:ascii="Arial" w:hAnsi="Arial" w:cs="Arial"/>
          <w:sz w:val="24"/>
        </w:rPr>
        <w:t>, bez objawów chorobowych sugerujących chorobę zakaźną.</w:t>
      </w:r>
    </w:p>
    <w:p w:rsidR="00531885" w:rsidRPr="00BE0A18" w:rsidRDefault="00531885" w:rsidP="00722C3C">
      <w:pPr>
        <w:spacing w:line="360" w:lineRule="auto"/>
        <w:rPr>
          <w:rFonts w:ascii="Arial" w:hAnsi="Arial" w:cs="Arial"/>
          <w:sz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rsidR="001A5E8D" w:rsidRPr="00BE0A18" w:rsidRDefault="001A5E8D" w:rsidP="00722C3C">
      <w:pPr>
        <w:spacing w:line="360" w:lineRule="auto"/>
        <w:rPr>
          <w:rFonts w:ascii="Arial" w:hAnsi="Arial" w:cs="Arial"/>
          <w:sz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rsidR="00531885" w:rsidRPr="00BE0A18" w:rsidRDefault="00531885" w:rsidP="00722C3C">
      <w:pPr>
        <w:pStyle w:val="Akapitzlist"/>
        <w:spacing w:line="360" w:lineRule="auto"/>
        <w:rPr>
          <w:rFonts w:ascii="Arial" w:hAnsi="Arial" w:cs="Arial"/>
          <w:sz w:val="24"/>
        </w:rPr>
      </w:pPr>
    </w:p>
    <w:p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rsidR="004B6A2A" w:rsidRPr="00BE0A18" w:rsidRDefault="004B6A2A" w:rsidP="00722C3C">
      <w:pPr>
        <w:spacing w:line="360" w:lineRule="auto"/>
        <w:rPr>
          <w:rFonts w:ascii="Arial" w:hAnsi="Arial" w:cs="Arial"/>
          <w:sz w:val="24"/>
          <w:szCs w:val="24"/>
        </w:rPr>
      </w:pPr>
    </w:p>
    <w:p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rsidR="002723D3" w:rsidRPr="00BE0A18" w:rsidRDefault="002723D3" w:rsidP="00722C3C">
      <w:pPr>
        <w:spacing w:line="360" w:lineRule="auto"/>
        <w:rPr>
          <w:rFonts w:ascii="Arial" w:hAnsi="Arial" w:cs="Arial"/>
          <w:sz w:val="24"/>
        </w:rPr>
      </w:pPr>
    </w:p>
    <w:p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FF0000"/>
          <w:sz w:val="24"/>
          <w:highlight w:val="yellow"/>
        </w:rPr>
        <w:t>[!]</w:t>
      </w:r>
      <w:r w:rsidR="00230DC0" w:rsidRPr="00BE0A18">
        <w:rPr>
          <w:rFonts w:ascii="Arial" w:hAnsi="Arial" w:cs="Arial"/>
          <w:sz w:val="24"/>
        </w:rPr>
        <w:t>Zdający nie powinni wnosić na teren szkoły zbędnych rzeczy, w tym książek, telefonów komórkowych, maskotek.</w:t>
      </w:r>
    </w:p>
    <w:p w:rsidR="00230DC0" w:rsidRPr="00BE0A18" w:rsidRDefault="00230DC0"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highlight w:val="yellow"/>
        </w:rPr>
        <w:t>[!]</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rsidR="004B6A2A" w:rsidRPr="00BE0A18" w:rsidRDefault="004B6A2A"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rsidR="00AA2336" w:rsidRPr="00BE0A18" w:rsidRDefault="00AA2336" w:rsidP="00722C3C">
      <w:pPr>
        <w:spacing w:line="360" w:lineRule="auto"/>
        <w:rPr>
          <w:rFonts w:ascii="Arial" w:hAnsi="Arial" w:cs="Arial"/>
          <w:sz w:val="24"/>
        </w:rPr>
      </w:pPr>
    </w:p>
    <w:p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rsidR="0088791F" w:rsidRPr="00BE0A18" w:rsidRDefault="0088791F"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rsidR="004B6A2A" w:rsidRPr="00BE0A18" w:rsidRDefault="004B6A2A" w:rsidP="00722C3C">
      <w:pPr>
        <w:pStyle w:val="Akapitzlist"/>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rsidR="00230DC0" w:rsidRPr="00BE0A18" w:rsidRDefault="00230DC0" w:rsidP="00722C3C">
      <w:pPr>
        <w:pStyle w:val="Akapitzlist"/>
        <w:spacing w:line="360" w:lineRule="auto"/>
        <w:rPr>
          <w:rFonts w:ascii="Arial" w:hAnsi="Arial" w:cs="Arial"/>
          <w:sz w:val="24"/>
        </w:rPr>
      </w:pPr>
    </w:p>
    <w:p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rsidR="004B6A2A" w:rsidRPr="00BE0A18" w:rsidRDefault="004B6A2A" w:rsidP="00722C3C">
      <w:pPr>
        <w:spacing w:line="360" w:lineRule="auto"/>
        <w:rPr>
          <w:rFonts w:ascii="Arial" w:hAnsi="Arial" w:cs="Arial"/>
          <w:i/>
          <w:sz w:val="24"/>
        </w:rPr>
      </w:pPr>
    </w:p>
    <w:p w:rsidR="00531885" w:rsidRPr="00BE0A18" w:rsidRDefault="00531885" w:rsidP="00722C3C">
      <w:pPr>
        <w:spacing w:line="360" w:lineRule="auto"/>
        <w:rPr>
          <w:rFonts w:ascii="Arial" w:hAnsi="Arial" w:cs="Arial"/>
          <w:sz w:val="24"/>
          <w:szCs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rsidR="00531885" w:rsidRPr="00BE0A18" w:rsidRDefault="00531885" w:rsidP="00722C3C">
      <w:pPr>
        <w:spacing w:line="360" w:lineRule="auto"/>
        <w:rPr>
          <w:rFonts w:ascii="Arial" w:hAnsi="Arial" w:cs="Arial"/>
          <w:sz w:val="24"/>
          <w:szCs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rsidR="00230DC0" w:rsidRPr="00BE0A18" w:rsidRDefault="00230DC0" w:rsidP="00722C3C">
      <w:pPr>
        <w:spacing w:line="360" w:lineRule="auto"/>
        <w:rPr>
          <w:rFonts w:ascii="Arial" w:hAnsi="Arial" w:cs="Arial"/>
          <w:sz w:val="24"/>
        </w:rPr>
      </w:pP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AD41C1" w:rsidRPr="00BE0A18">
        <w:rPr>
          <w:rFonts w:ascii="Arial" w:hAnsi="Arial" w:cs="Arial"/>
          <w:sz w:val="24"/>
        </w:rPr>
        <w:t>1,5</w:t>
      </w:r>
      <w:r w:rsidR="00531885" w:rsidRPr="00BE0A18">
        <w:rPr>
          <w:rFonts w:ascii="Arial" w:hAnsi="Arial" w:cs="Arial"/>
          <w:sz w:val="24"/>
        </w:rPr>
        <w:t>-metrowego odstępu).</w:t>
      </w:r>
    </w:p>
    <w:p w:rsidR="00230DC0" w:rsidRPr="00BE0A18" w:rsidRDefault="00230DC0" w:rsidP="00722C3C">
      <w:pPr>
        <w:pStyle w:val="Akapitzlist"/>
        <w:spacing w:line="360" w:lineRule="auto"/>
        <w:rPr>
          <w:rFonts w:ascii="Arial" w:hAnsi="Arial" w:cs="Arial"/>
          <w:sz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highlight w:val="yellow"/>
        </w:rPr>
        <w:t>[!]</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rsidR="00E84461" w:rsidRPr="00BE0A18" w:rsidRDefault="00E84461" w:rsidP="00722C3C">
      <w:pPr>
        <w:pStyle w:val="Akapitzlist"/>
        <w:spacing w:line="360" w:lineRule="auto"/>
        <w:rPr>
          <w:rFonts w:ascii="Arial" w:hAnsi="Arial" w:cs="Arial"/>
          <w:sz w:val="24"/>
        </w:rPr>
      </w:pPr>
    </w:p>
    <w:p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rsidR="00531885" w:rsidRPr="00BE0A18" w:rsidRDefault="00531885" w:rsidP="00722C3C">
      <w:pPr>
        <w:spacing w:line="360" w:lineRule="auto"/>
        <w:rPr>
          <w:rFonts w:ascii="Arial" w:hAnsi="Arial" w:cs="Arial"/>
          <w:sz w:val="24"/>
          <w:szCs w:val="24"/>
        </w:rPr>
      </w:pPr>
    </w:p>
    <w:p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rsidR="0001511C" w:rsidRPr="00BE0A18" w:rsidRDefault="0001511C" w:rsidP="00722C3C">
      <w:pPr>
        <w:spacing w:line="360" w:lineRule="auto"/>
        <w:rPr>
          <w:rFonts w:ascii="Arial" w:hAnsi="Arial" w:cs="Arial"/>
          <w:sz w:val="24"/>
        </w:rPr>
      </w:pPr>
    </w:p>
    <w:p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rsidR="004B6A2A" w:rsidRPr="00BE0A18" w:rsidRDefault="004B6A2A" w:rsidP="00722C3C">
            <w:pPr>
              <w:spacing w:line="360" w:lineRule="auto"/>
              <w:rPr>
                <w:rFonts w:ascii="Arial" w:hAnsi="Arial" w:cs="Arial"/>
              </w:rPr>
            </w:pPr>
          </w:p>
          <w:p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rsidR="004B6A2A" w:rsidRPr="00BE0A18" w:rsidRDefault="004B6A2A" w:rsidP="00722C3C">
            <w:pPr>
              <w:spacing w:line="360" w:lineRule="auto"/>
              <w:rPr>
                <w:rFonts w:ascii="Arial" w:hAnsi="Arial" w:cs="Arial"/>
              </w:rPr>
            </w:pPr>
          </w:p>
          <w:p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rsidR="0001511C" w:rsidRPr="00BE0A18" w:rsidRDefault="0001511C" w:rsidP="00722C3C">
      <w:pPr>
        <w:spacing w:line="360" w:lineRule="auto"/>
        <w:rPr>
          <w:rFonts w:ascii="Arial" w:hAnsi="Arial" w:cs="Arial"/>
        </w:rPr>
      </w:pPr>
    </w:p>
    <w:p w:rsidR="00525BD2" w:rsidRPr="00BE0A18" w:rsidRDefault="00525BD2" w:rsidP="00722C3C">
      <w:pPr>
        <w:spacing w:line="360" w:lineRule="auto"/>
        <w:rPr>
          <w:rFonts w:ascii="Arial" w:hAnsi="Arial" w:cs="Arial"/>
        </w:rPr>
      </w:pPr>
    </w:p>
    <w:p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rsidR="004B6A2A" w:rsidRPr="00BE0A18" w:rsidRDefault="004B6A2A" w:rsidP="00722C3C">
      <w:pPr>
        <w:pStyle w:val="Akapitzlist"/>
        <w:spacing w:line="360" w:lineRule="auto"/>
        <w:rPr>
          <w:rFonts w:ascii="Arial" w:hAnsi="Arial" w:cs="Arial"/>
          <w:sz w:val="24"/>
        </w:rPr>
      </w:pPr>
    </w:p>
    <w:p w:rsidR="00531885" w:rsidRPr="00BE0A18" w:rsidRDefault="00531885" w:rsidP="00722C3C">
      <w:pPr>
        <w:spacing w:line="360" w:lineRule="auto"/>
        <w:rPr>
          <w:rFonts w:ascii="Arial" w:hAnsi="Arial" w:cs="Arial"/>
          <w:sz w:val="24"/>
          <w:szCs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rsidR="00531885" w:rsidRPr="00BE0A18" w:rsidRDefault="00531885" w:rsidP="00722C3C">
      <w:pPr>
        <w:spacing w:line="360" w:lineRule="auto"/>
        <w:rPr>
          <w:rFonts w:ascii="Arial" w:hAnsi="Arial" w:cs="Arial"/>
          <w:sz w:val="24"/>
          <w:szCs w:val="24"/>
        </w:rPr>
      </w:pPr>
    </w:p>
    <w:p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rsidR="006362B9" w:rsidRPr="00BE0A18" w:rsidRDefault="006362B9" w:rsidP="00722C3C">
      <w:pPr>
        <w:spacing w:line="360" w:lineRule="auto"/>
        <w:rPr>
          <w:rFonts w:ascii="Arial" w:hAnsi="Arial" w:cs="Arial"/>
          <w:sz w:val="24"/>
          <w:szCs w:val="24"/>
        </w:rPr>
      </w:pPr>
    </w:p>
    <w:p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rsidR="009F2524" w:rsidRPr="00BE0A18" w:rsidRDefault="009F2524" w:rsidP="00722C3C">
      <w:pPr>
        <w:spacing w:line="360" w:lineRule="auto"/>
        <w:rPr>
          <w:rFonts w:ascii="Arial" w:hAnsi="Arial" w:cs="Arial"/>
          <w:sz w:val="24"/>
          <w:szCs w:val="24"/>
        </w:rPr>
      </w:pPr>
    </w:p>
    <w:p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p>
    <w:p w:rsidR="00230DC0" w:rsidRPr="00BE0A18" w:rsidRDefault="00230DC0" w:rsidP="00722C3C">
      <w:pPr>
        <w:spacing w:line="360" w:lineRule="auto"/>
        <w:rPr>
          <w:rFonts w:ascii="Arial" w:hAnsi="Arial" w:cs="Arial"/>
          <w:sz w:val="24"/>
          <w:szCs w:val="24"/>
        </w:rPr>
      </w:pPr>
    </w:p>
    <w:p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rsidR="008C3149" w:rsidRPr="00BE0A18" w:rsidRDefault="008C3149" w:rsidP="00722C3C">
      <w:pPr>
        <w:spacing w:line="360" w:lineRule="auto"/>
        <w:rPr>
          <w:rFonts w:ascii="Arial" w:hAnsi="Arial" w:cs="Arial"/>
          <w:sz w:val="24"/>
        </w:rPr>
      </w:pPr>
    </w:p>
    <w:p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highlight w:val="yellow"/>
        </w:rPr>
        <w:t>[!]</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rsidR="00230DC0" w:rsidRDefault="00230DC0" w:rsidP="00722C3C">
      <w:pPr>
        <w:pStyle w:val="Akapitzlist"/>
        <w:spacing w:line="360" w:lineRule="auto"/>
        <w:rPr>
          <w:rFonts w:ascii="Arial" w:hAnsi="Arial" w:cs="Arial"/>
          <w:sz w:val="24"/>
        </w:rPr>
      </w:pPr>
    </w:p>
    <w:p w:rsidR="009C1039" w:rsidRPr="00BE0A18" w:rsidRDefault="009C1039" w:rsidP="00722C3C">
      <w:pPr>
        <w:pStyle w:val="Akapitzlist"/>
        <w:spacing w:line="360" w:lineRule="auto"/>
        <w:rPr>
          <w:rFonts w:ascii="Arial" w:hAnsi="Arial" w:cs="Arial"/>
          <w:sz w:val="24"/>
        </w:rPr>
      </w:pPr>
    </w:p>
    <w:p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rsidR="00FB37E7" w:rsidRPr="00BE0A18" w:rsidRDefault="00FB37E7" w:rsidP="00722C3C">
      <w:pPr>
        <w:pStyle w:val="Akapitzlist"/>
        <w:spacing w:line="360" w:lineRule="auto"/>
        <w:rPr>
          <w:rFonts w:ascii="Arial" w:hAnsi="Arial" w:cs="Arial"/>
          <w:sz w:val="24"/>
        </w:rPr>
      </w:pPr>
    </w:p>
    <w:p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rsidR="009C1039" w:rsidRPr="009C1039" w:rsidRDefault="00A96A19" w:rsidP="009C1039">
      <w:pPr>
        <w:pStyle w:val="Akapitzlist"/>
        <w:rPr>
          <w:rFonts w:ascii="Arial" w:hAnsi="Arial" w:cs="Arial"/>
          <w:sz w:val="24"/>
        </w:rPr>
      </w:pPr>
      <w:r w:rsidRPr="00A96A1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
            <v:imagedata r:id="rId9" o:title="odległości" croptop="1065f" cropbottom="3443f" cropleft="7863f" cropright="5201f"/>
          </v:shape>
        </w:pict>
      </w: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Pr="009C1039" w:rsidRDefault="009C1039" w:rsidP="009C1039">
      <w:pPr>
        <w:spacing w:line="360" w:lineRule="auto"/>
        <w:rPr>
          <w:rFonts w:ascii="Arial" w:hAnsi="Arial" w:cs="Arial"/>
          <w:sz w:val="24"/>
        </w:rPr>
      </w:pPr>
    </w:p>
    <w:p w:rsidR="0079219F" w:rsidRDefault="0079219F"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i zwalczaniem COVID-19 (Dz.U. poz. 493, z późn. zm.).</w:t>
            </w:r>
          </w:p>
          <w:p w:rsidR="0001511C" w:rsidRPr="00BE0A18" w:rsidRDefault="0001511C" w:rsidP="00722C3C">
            <w:pPr>
              <w:pStyle w:val="Akapitzlist"/>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chodzi o modyfikowanie liczby sal w systemach informatycznych, to:</w:t>
            </w:r>
          </w:p>
          <w:p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 – konieczne jest wprowadzenie nowego układu sal (w SIOEO)</w:t>
            </w:r>
          </w:p>
          <w:p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rsidR="0001511C" w:rsidRPr="00BE0A18" w:rsidRDefault="0001511C" w:rsidP="00722C3C">
            <w:pPr>
              <w:spacing w:line="360" w:lineRule="auto"/>
              <w:ind w:left="360"/>
              <w:rPr>
                <w:rFonts w:ascii="Arial" w:hAnsi="Arial" w:cs="Arial"/>
              </w:rPr>
            </w:pPr>
            <w:r w:rsidRPr="00BE0A18">
              <w:rPr>
                <w:rFonts w:ascii="Arial" w:hAnsi="Arial" w:cs="Arial"/>
              </w:rPr>
              <w:t>Jeżeli dyrektor właściwej OKE nie będzie wymagał modyfikacji liczby sal</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sal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sal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sal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rsidR="0001511C" w:rsidRPr="00BE0A18" w:rsidRDefault="0001511C" w:rsidP="00722C3C">
            <w:pPr>
              <w:pStyle w:val="Akapitzlist"/>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rsidR="0001511C" w:rsidRPr="00BE0A18" w:rsidRDefault="0001511C" w:rsidP="00722C3C">
      <w:pPr>
        <w:spacing w:line="360" w:lineRule="auto"/>
        <w:rPr>
          <w:rFonts w:ascii="Arial" w:hAnsi="Arial" w:cs="Arial"/>
          <w:sz w:val="24"/>
          <w:shd w:val="clear" w:color="auto" w:fill="FFFFFF" w:themeFill="background1"/>
        </w:rPr>
      </w:pPr>
    </w:p>
    <w:p w:rsidR="001A5E8D" w:rsidRPr="00BE0A18" w:rsidRDefault="001A5E8D" w:rsidP="00722C3C">
      <w:pPr>
        <w:spacing w:line="360" w:lineRule="auto"/>
        <w:rPr>
          <w:rFonts w:ascii="Arial" w:hAnsi="Arial" w:cs="Arial"/>
          <w:sz w:val="24"/>
          <w:shd w:val="clear" w:color="auto" w:fill="FFFFFF" w:themeFill="background1"/>
        </w:rPr>
      </w:pPr>
    </w:p>
    <w:p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rsidR="009C1039" w:rsidRPr="009C1039" w:rsidRDefault="009C1039" w:rsidP="009C1039">
      <w:pPr>
        <w:spacing w:line="360" w:lineRule="auto"/>
        <w:rPr>
          <w:rFonts w:ascii="Arial" w:hAnsi="Arial" w:cs="Arial"/>
          <w:sz w:val="24"/>
        </w:rPr>
      </w:pPr>
    </w:p>
    <w:p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rsidR="00CB4108" w:rsidRPr="00BE0A18" w:rsidRDefault="00CB4108" w:rsidP="00722C3C">
      <w:pPr>
        <w:spacing w:line="360" w:lineRule="auto"/>
        <w:rPr>
          <w:rFonts w:ascii="Arial" w:hAnsi="Arial" w:cs="Arial"/>
          <w:sz w:val="24"/>
        </w:rPr>
      </w:pP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rsidR="00DA6B79" w:rsidRPr="00BE0A18" w:rsidRDefault="00DA6B79" w:rsidP="00722C3C">
      <w:pPr>
        <w:pStyle w:val="Akapitzlist"/>
        <w:spacing w:line="360" w:lineRule="auto"/>
        <w:rPr>
          <w:rFonts w:ascii="Arial" w:hAnsi="Arial" w:cs="Arial"/>
          <w:sz w:val="24"/>
        </w:rPr>
      </w:pP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rsidR="00DA6B79" w:rsidRPr="00BE0A18" w:rsidRDefault="00DA6B79" w:rsidP="00722C3C">
      <w:pPr>
        <w:pStyle w:val="Akapitzlist"/>
        <w:spacing w:line="360" w:lineRule="auto"/>
        <w:rPr>
          <w:rFonts w:ascii="Arial" w:hAnsi="Arial" w:cs="Arial"/>
          <w:sz w:val="24"/>
        </w:rPr>
      </w:pPr>
    </w:p>
    <w:p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F458CE" w:rsidRPr="00BE0A18" w:rsidRDefault="00F458CE" w:rsidP="00722C3C">
      <w:pPr>
        <w:spacing w:line="360" w:lineRule="auto"/>
        <w:rPr>
          <w:rFonts w:ascii="Arial" w:hAnsi="Arial" w:cs="Arial"/>
          <w:sz w:val="24"/>
        </w:rPr>
      </w:pPr>
    </w:p>
    <w:p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rsidR="00230DC0" w:rsidRPr="00BE0A18" w:rsidRDefault="00230DC0"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rsidR="00230DC0" w:rsidRPr="00BE0A18" w:rsidRDefault="00230DC0" w:rsidP="00722C3C">
      <w:pPr>
        <w:pStyle w:val="Akapitzlist"/>
        <w:spacing w:line="360" w:lineRule="auto"/>
        <w:rPr>
          <w:rFonts w:ascii="Arial" w:hAnsi="Arial" w:cs="Arial"/>
          <w:sz w:val="24"/>
        </w:rPr>
      </w:pPr>
    </w:p>
    <w:p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Rekomenduje się monitoringcodziennych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rsidR="00A25CBE" w:rsidRPr="00A25CBE" w:rsidRDefault="00A25CBE" w:rsidP="00A25CBE">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rsidR="00230DC0" w:rsidRPr="00BE0A18" w:rsidRDefault="00230DC0"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3"/>
      </w:r>
    </w:p>
    <w:p w:rsidR="00F458CE" w:rsidRPr="00BE0A18" w:rsidRDefault="00F458CE" w:rsidP="00722C3C">
      <w:pPr>
        <w:spacing w:line="360" w:lineRule="auto"/>
        <w:rPr>
          <w:rFonts w:ascii="Arial" w:hAnsi="Arial" w:cs="Arial"/>
          <w:sz w:val="24"/>
        </w:rPr>
      </w:pPr>
    </w:p>
    <w:p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1B37ED" w:rsidRPr="00BE0A18" w:rsidRDefault="001B37ED" w:rsidP="00722C3C">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rsidR="002C3693" w:rsidRPr="00BE0A18" w:rsidRDefault="002C3693" w:rsidP="00722C3C">
      <w:pPr>
        <w:pStyle w:val="Akapitzlist"/>
        <w:spacing w:line="360" w:lineRule="auto"/>
        <w:rPr>
          <w:rFonts w:ascii="Arial" w:hAnsi="Arial" w:cs="Arial"/>
          <w:sz w:val="24"/>
        </w:rPr>
      </w:pPr>
    </w:p>
    <w:p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rsidR="00B2167C" w:rsidRPr="00BE0A18" w:rsidRDefault="00B2167C" w:rsidP="00722C3C">
      <w:pPr>
        <w:spacing w:line="360" w:lineRule="auto"/>
        <w:rPr>
          <w:rFonts w:ascii="Arial" w:hAnsi="Arial" w:cs="Arial"/>
          <w:sz w:val="24"/>
        </w:rPr>
      </w:pPr>
    </w:p>
    <w:p w:rsidR="008D1A0E" w:rsidRPr="00BE0A18" w:rsidRDefault="008D1A0E" w:rsidP="00722C3C">
      <w:pPr>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rsidR="008D1A0E" w:rsidRPr="00BE0A18" w:rsidRDefault="008D1A0E" w:rsidP="00722C3C">
      <w:pPr>
        <w:spacing w:line="360" w:lineRule="auto"/>
        <w:rPr>
          <w:rFonts w:ascii="Arial" w:hAnsi="Arial" w:cs="Arial"/>
          <w:sz w:val="12"/>
          <w:szCs w:val="12"/>
        </w:rPr>
      </w:pP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pkt6.</w:t>
      </w:r>
      <w:r w:rsidRPr="00BE0A18">
        <w:rPr>
          <w:rFonts w:ascii="Arial" w:hAnsi="Arial" w:cs="Arial"/>
          <w:sz w:val="24"/>
        </w:rPr>
        <w:t>1</w:t>
      </w:r>
      <w:r w:rsidR="00CF3960"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rsidR="00230DC0" w:rsidRPr="00BE0A18" w:rsidRDefault="00230DC0" w:rsidP="00722C3C">
      <w:pPr>
        <w:spacing w:line="360" w:lineRule="auto"/>
        <w:rPr>
          <w:rFonts w:ascii="Arial" w:hAnsi="Arial" w:cs="Arial"/>
          <w:sz w:val="24"/>
        </w:rPr>
      </w:pPr>
    </w:p>
    <w:p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tblPr>
      <w:tblGrid>
        <w:gridCol w:w="8500"/>
      </w:tblGrid>
      <w:tr w:rsidR="008D1A0E" w:rsidRPr="00BE0A18" w:rsidTr="003127DD">
        <w:tc>
          <w:tcPr>
            <w:tcW w:w="8500" w:type="dxa"/>
            <w:tcBorders>
              <w:top w:val="nil"/>
              <w:left w:val="nil"/>
              <w:bottom w:val="nil"/>
              <w:right w:val="nil"/>
            </w:tcBorders>
            <w:shd w:val="clear" w:color="auto" w:fill="DEEAF6" w:themeFill="accent1" w:themeFillTint="33"/>
          </w:tcPr>
          <w:p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rsidR="008D1A0E" w:rsidRPr="00BE0A18" w:rsidRDefault="008D1A0E" w:rsidP="00722C3C">
            <w:pPr>
              <w:spacing w:line="360" w:lineRule="auto"/>
              <w:rPr>
                <w:rFonts w:ascii="Arial" w:hAnsi="Arial" w:cs="Arial"/>
              </w:rPr>
            </w:pPr>
          </w:p>
          <w:p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rsidR="008D1A0E" w:rsidRPr="00BE0A18" w:rsidRDefault="008D1A0E" w:rsidP="00722C3C">
            <w:pPr>
              <w:spacing w:line="360" w:lineRule="auto"/>
              <w:rPr>
                <w:rFonts w:ascii="Arial" w:hAnsi="Arial" w:cs="Arial"/>
              </w:rPr>
            </w:pPr>
          </w:p>
          <w:p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rsidR="008D1A0E" w:rsidRPr="00BE0A18" w:rsidRDefault="008D1A0E" w:rsidP="00722C3C">
      <w:pPr>
        <w:spacing w:line="360" w:lineRule="auto"/>
        <w:rPr>
          <w:rFonts w:ascii="Arial" w:hAnsi="Arial" w:cs="Arial"/>
          <w:sz w:val="24"/>
        </w:rPr>
      </w:pPr>
    </w:p>
    <w:p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rsidR="00E84461" w:rsidRPr="00BE0A18" w:rsidRDefault="00E84461" w:rsidP="00722C3C">
      <w:pPr>
        <w:spacing w:line="360" w:lineRule="auto"/>
        <w:rPr>
          <w:rFonts w:ascii="Arial" w:hAnsi="Arial" w:cs="Arial"/>
          <w:sz w:val="24"/>
        </w:rPr>
      </w:pPr>
    </w:p>
    <w:p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rsidR="004B6A2A" w:rsidRPr="00BE0A18" w:rsidRDefault="004B6A2A" w:rsidP="00722C3C">
      <w:pPr>
        <w:spacing w:line="360" w:lineRule="auto"/>
        <w:rPr>
          <w:rFonts w:ascii="Arial" w:hAnsi="Arial" w:cs="Arial"/>
          <w:sz w:val="24"/>
          <w:szCs w:val="24"/>
        </w:rPr>
      </w:pPr>
    </w:p>
    <w:p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rsidR="00E967A9" w:rsidRPr="00BE0A18" w:rsidRDefault="00E967A9" w:rsidP="00722C3C">
      <w:pPr>
        <w:spacing w:line="360" w:lineRule="auto"/>
        <w:rPr>
          <w:rFonts w:ascii="Arial" w:hAnsi="Arial" w:cs="Arial"/>
          <w:sz w:val="24"/>
        </w:rPr>
      </w:pPr>
    </w:p>
    <w:p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rsidR="002A6B06" w:rsidRPr="00BE0A18" w:rsidRDefault="002A6B06" w:rsidP="00722C3C">
      <w:pPr>
        <w:spacing w:line="360" w:lineRule="auto"/>
        <w:rPr>
          <w:rFonts w:ascii="Arial" w:hAnsi="Arial" w:cs="Arial"/>
          <w:sz w:val="24"/>
        </w:rPr>
      </w:pPr>
    </w:p>
    <w:p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rsidR="00E967A9" w:rsidRPr="00BE0A18" w:rsidRDefault="00E967A9" w:rsidP="00722C3C">
      <w:pPr>
        <w:spacing w:line="360" w:lineRule="auto"/>
        <w:rPr>
          <w:rFonts w:ascii="Arial" w:hAnsi="Arial" w:cs="Arial"/>
          <w:b/>
          <w:sz w:val="24"/>
        </w:rPr>
      </w:pPr>
    </w:p>
    <w:p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rsidR="00E967A9" w:rsidRPr="00BE0A18" w:rsidRDefault="00E967A9" w:rsidP="00722C3C">
      <w:pPr>
        <w:spacing w:line="360" w:lineRule="auto"/>
        <w:rPr>
          <w:rFonts w:ascii="Arial" w:hAnsi="Arial" w:cs="Arial"/>
          <w:sz w:val="24"/>
        </w:rPr>
      </w:pPr>
    </w:p>
    <w:p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FF0000"/>
          <w:sz w:val="24"/>
          <w:szCs w:val="24"/>
          <w:highlight w:val="yellow"/>
        </w:rPr>
        <w:t>[!]</w:t>
      </w:r>
      <w:r w:rsidR="00E967A9" w:rsidRPr="00BE0A18">
        <w:rPr>
          <w:rFonts w:ascii="Arial" w:hAnsi="Arial" w:cs="Arial"/>
          <w:sz w:val="24"/>
        </w:rPr>
        <w:t>Szczegółowe zasady dotyczące przeprowadzania części praktycznej EPKwZ oraz EZ w kwalifikacjach wyodrębnionych w zawodach technik masażysta oraz technik elek</w:t>
      </w:r>
      <w:bookmarkStart w:id="0" w:name="_GoBack"/>
      <w:bookmarkEnd w:id="0"/>
      <w:r w:rsidR="00E967A9" w:rsidRPr="00BE0A18">
        <w:rPr>
          <w:rFonts w:ascii="Arial" w:hAnsi="Arial" w:cs="Arial"/>
          <w:sz w:val="24"/>
        </w:rPr>
        <w:t xml:space="preserve">troradiolog,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F1727E">
        <w:rPr>
          <w:rFonts w:ascii="Arial" w:hAnsi="Arial" w:cs="Arial"/>
          <w:sz w:val="24"/>
          <w:szCs w:val="24"/>
        </w:rPr>
        <w:br/>
      </w:r>
      <w:r w:rsidR="00B514D0" w:rsidRPr="00BE0A18">
        <w:rPr>
          <w:rFonts w:ascii="Arial" w:hAnsi="Arial" w:cs="Arial"/>
          <w:sz w:val="24"/>
          <w:szCs w:val="24"/>
          <w:u w:val="single"/>
        </w:rPr>
        <w:t>co najmniej</w:t>
      </w:r>
      <w:r w:rsidR="00AD41C1" w:rsidRPr="00BE0A18">
        <w:rPr>
          <w:rFonts w:ascii="Arial" w:hAnsi="Arial" w:cs="Arial"/>
          <w:sz w:val="24"/>
          <w:szCs w:val="24"/>
        </w:rPr>
        <w:t>1,5</w:t>
      </w:r>
      <w:r w:rsidRPr="00BE0A18">
        <w:rPr>
          <w:rFonts w:ascii="Arial" w:hAnsi="Arial" w:cs="Arial"/>
          <w:sz w:val="24"/>
          <w:szCs w:val="24"/>
        </w:rPr>
        <w:t>-metrowy odstęp)</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rsidR="00131231" w:rsidRPr="00BE0A18" w:rsidRDefault="00131231" w:rsidP="00722C3C">
      <w:pPr>
        <w:spacing w:line="360" w:lineRule="auto"/>
        <w:rPr>
          <w:rFonts w:ascii="Arial" w:hAnsi="Arial" w:cs="Arial"/>
          <w:sz w:val="24"/>
        </w:rPr>
      </w:pPr>
    </w:p>
    <w:p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elektroradiolog</w:t>
      </w:r>
      <w:r w:rsidR="00131231" w:rsidRPr="00BE0A18">
        <w:rPr>
          <w:rFonts w:ascii="Arial" w:hAnsi="Arial" w:cs="Arial"/>
          <w:sz w:val="24"/>
        </w:rPr>
        <w:t xml:space="preserve"> (kwalifikacja MS.19)</w:t>
      </w:r>
      <w:r w:rsidRPr="00BE0A18">
        <w:rPr>
          <w:rFonts w:ascii="Arial" w:hAnsi="Arial" w:cs="Arial"/>
          <w:sz w:val="24"/>
        </w:rPr>
        <w:t>:</w:t>
      </w:r>
    </w:p>
    <w:p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rsidR="00020298" w:rsidRPr="00BE0A18" w:rsidRDefault="00020298" w:rsidP="00722C3C">
      <w:pPr>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rsidR="00DF3DD1" w:rsidRPr="00BE0A18" w:rsidRDefault="00DF3DD1" w:rsidP="00722C3C">
      <w:pPr>
        <w:spacing w:line="360" w:lineRule="auto"/>
        <w:rPr>
          <w:rFonts w:ascii="Arial" w:hAnsi="Arial" w:cs="Arial"/>
          <w:sz w:val="12"/>
          <w:szCs w:val="12"/>
        </w:rPr>
      </w:pPr>
    </w:p>
    <w:p w:rsidR="001A3551" w:rsidRPr="00BE0A18" w:rsidRDefault="001A3551" w:rsidP="00722C3C">
      <w:pPr>
        <w:spacing w:line="360" w:lineRule="auto"/>
        <w:rPr>
          <w:rFonts w:ascii="Arial" w:hAnsi="Arial" w:cs="Arial"/>
          <w:sz w:val="12"/>
          <w:szCs w:val="12"/>
        </w:rPr>
      </w:pPr>
    </w:p>
    <w:p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tblPr>
      <w:tblGrid>
        <w:gridCol w:w="8500"/>
      </w:tblGrid>
      <w:tr w:rsidR="00020298" w:rsidRPr="00BE0A18" w:rsidTr="003127DD">
        <w:tc>
          <w:tcPr>
            <w:tcW w:w="8500" w:type="dxa"/>
            <w:tcBorders>
              <w:top w:val="nil"/>
              <w:left w:val="nil"/>
              <w:bottom w:val="nil"/>
              <w:right w:val="nil"/>
            </w:tcBorders>
            <w:shd w:val="clear" w:color="auto" w:fill="DEEAF6" w:themeFill="accent1" w:themeFillTint="33"/>
          </w:tcPr>
          <w:p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przystępowali do danego egzaminu w danej sali, jeżeli z jego oceny sytuacji </w:t>
            </w:r>
            <w:r w:rsidRPr="00BE0A18">
              <w:rPr>
                <w:rFonts w:ascii="Arial" w:hAnsi="Arial" w:cs="Arial"/>
              </w:rPr>
              <w:lastRenderedPageBreak/>
              <w:t>będzie wynikało, że takie rozwiązanie jest niezbędne.</w:t>
            </w:r>
          </w:p>
        </w:tc>
      </w:tr>
    </w:tbl>
    <w:p w:rsidR="00020298" w:rsidRPr="00BE0A18" w:rsidRDefault="00020298" w:rsidP="00722C3C">
      <w:pPr>
        <w:spacing w:line="360" w:lineRule="auto"/>
        <w:rPr>
          <w:rFonts w:ascii="Arial" w:hAnsi="Arial" w:cs="Arial"/>
          <w:sz w:val="24"/>
        </w:rPr>
      </w:pPr>
    </w:p>
    <w:p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W przypadku gdy stan zdrowia nie wymaga interwencji zespołu ratownictwa medycznego, zdający powinien udać się do domu transportem indywidualnym, pozostać w domu i skorzystać z teleporady medycznej.</w:t>
      </w:r>
    </w:p>
    <w:p w:rsidR="002A6B06" w:rsidRPr="00BE0A18" w:rsidRDefault="002A6B06" w:rsidP="00722C3C">
      <w:pPr>
        <w:spacing w:line="360" w:lineRule="auto"/>
        <w:rPr>
          <w:rFonts w:ascii="Arial" w:hAnsi="Arial" w:cs="Arial"/>
          <w:sz w:val="24"/>
        </w:rPr>
      </w:pPr>
    </w:p>
    <w:p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gruntownemu sprzątaniu, zgodnie z funkcjonującymi procedurami, oraz </w:t>
      </w:r>
      <w:r w:rsidRPr="00BE0A18">
        <w:rPr>
          <w:rFonts w:ascii="Arial" w:hAnsi="Arial" w:cs="Arial"/>
          <w:sz w:val="24"/>
        </w:rPr>
        <w:lastRenderedPageBreak/>
        <w:t>zdezynfekować powierzchnie dotykowe (klamki, poręcze, uchwyty). Należy stosować się do zaleceń państwowego powiatowego inspektora sanitarnego przy ustalaniu, czy należy wdrożyć dodatkowe procedury, biorąc pod uwagę zaistniały przypadek</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rsidR="00C80DD1" w:rsidRPr="00BE0A18" w:rsidRDefault="00C80DD1" w:rsidP="00722C3C">
      <w:pPr>
        <w:spacing w:line="360" w:lineRule="auto"/>
        <w:ind w:left="360"/>
        <w:rPr>
          <w:rFonts w:ascii="Arial" w:hAnsi="Arial" w:cs="Arial"/>
          <w:sz w:val="24"/>
        </w:rPr>
      </w:pPr>
    </w:p>
    <w:p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rsidR="00C80DD1" w:rsidRPr="00BE0A18" w:rsidRDefault="00C80DD1" w:rsidP="00722C3C">
      <w:pPr>
        <w:spacing w:line="360" w:lineRule="auto"/>
        <w:rPr>
          <w:rFonts w:ascii="Arial" w:hAnsi="Arial" w:cs="Arial"/>
          <w:sz w:val="24"/>
        </w:rPr>
      </w:pPr>
    </w:p>
    <w:p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rsidR="00DF3DD1" w:rsidRPr="00BE0A18" w:rsidRDefault="00DF3DD1" w:rsidP="00722C3C">
      <w:pPr>
        <w:spacing w:line="360" w:lineRule="auto"/>
        <w:rPr>
          <w:rFonts w:ascii="Arial" w:hAnsi="Arial" w:cs="Arial"/>
          <w:b/>
          <w:sz w:val="24"/>
        </w:rPr>
      </w:pPr>
    </w:p>
    <w:p w:rsidR="00D34A89" w:rsidRPr="00BE0A18" w:rsidRDefault="00D34A89" w:rsidP="00722C3C">
      <w:pPr>
        <w:spacing w:line="360" w:lineRule="auto"/>
        <w:rPr>
          <w:rFonts w:ascii="Arial" w:hAnsi="Arial" w:cs="Arial"/>
          <w:b/>
          <w:sz w:val="24"/>
        </w:rPr>
      </w:pPr>
    </w:p>
    <w:p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1BF" w:rsidRDefault="002551BF" w:rsidP="001B37ED">
      <w:r>
        <w:separator/>
      </w:r>
    </w:p>
  </w:endnote>
  <w:endnote w:type="continuationSeparator" w:id="1">
    <w:p w:rsidR="002551BF" w:rsidRDefault="002551BF" w:rsidP="001B37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59300627"/>
      <w:docPartObj>
        <w:docPartGallery w:val="Page Numbers (Bottom of Page)"/>
        <w:docPartUnique/>
      </w:docPartObj>
    </w:sdtPr>
    <w:sdtContent>
      <w:sdt>
        <w:sdtPr>
          <w:rPr>
            <w:sz w:val="20"/>
            <w:szCs w:val="20"/>
          </w:rPr>
          <w:id w:val="-1769616900"/>
          <w:docPartObj>
            <w:docPartGallery w:val="Page Numbers (Top of Page)"/>
            <w:docPartUnique/>
          </w:docPartObj>
        </w:sdtPr>
        <w:sdtContent>
          <w:p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6320" cy="361950"/>
                          </a:xfrm>
                          <a:prstGeom prst="rect">
                            <a:avLst/>
                          </a:prstGeom>
                        </pic:spPr>
                      </pic:pic>
                    </a:graphicData>
                  </a:graphic>
                </wp:anchor>
              </w:drawing>
            </w:r>
            <w:r w:rsidRPr="002A6B06">
              <w:rPr>
                <w:rFonts w:ascii="Arial" w:hAnsi="Arial" w:cs="Arial"/>
                <w:i/>
                <w:noProof/>
                <w:sz w:val="20"/>
                <w:lang w:eastAsia="pl-PL"/>
              </w:rPr>
              <w:drawing>
                <wp:anchor distT="0" distB="0" distL="114300" distR="114300" simplePos="0" relativeHeight="251666432" behindDoc="0" locked="0" layoutInCell="1" allowOverlap="1">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0395" cy="339027"/>
                          </a:xfrm>
                          <a:prstGeom prst="rect">
                            <a:avLst/>
                          </a:prstGeom>
                        </pic:spPr>
                      </pic:pic>
                    </a:graphicData>
                  </a:graphic>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A5E8D" w:rsidRPr="002A6B06">
              <w:rPr>
                <w:rFonts w:ascii="Arial" w:hAnsi="Arial" w:cs="Arial"/>
                <w:sz w:val="18"/>
                <w:szCs w:val="20"/>
              </w:rPr>
              <w:t xml:space="preserve">Strona </w:t>
            </w:r>
            <w:r w:rsidR="00A96A19"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A96A19" w:rsidRPr="002A6B06">
              <w:rPr>
                <w:rFonts w:ascii="Arial" w:hAnsi="Arial" w:cs="Arial"/>
                <w:b/>
                <w:bCs/>
                <w:sz w:val="18"/>
                <w:szCs w:val="20"/>
              </w:rPr>
              <w:fldChar w:fldCharType="separate"/>
            </w:r>
            <w:r w:rsidR="00FC1022">
              <w:rPr>
                <w:rFonts w:ascii="Arial" w:hAnsi="Arial" w:cs="Arial"/>
                <w:b/>
                <w:bCs/>
                <w:noProof/>
                <w:sz w:val="18"/>
                <w:szCs w:val="20"/>
              </w:rPr>
              <w:t>27</w:t>
            </w:r>
            <w:r w:rsidR="00A96A19" w:rsidRPr="002A6B06">
              <w:rPr>
                <w:rFonts w:ascii="Arial" w:hAnsi="Arial" w:cs="Arial"/>
                <w:b/>
                <w:bCs/>
                <w:sz w:val="18"/>
                <w:szCs w:val="20"/>
              </w:rPr>
              <w:fldChar w:fldCharType="end"/>
            </w:r>
            <w:r w:rsidR="001A5E8D" w:rsidRPr="002A6B06">
              <w:rPr>
                <w:rFonts w:ascii="Arial" w:hAnsi="Arial" w:cs="Arial"/>
                <w:sz w:val="18"/>
                <w:szCs w:val="20"/>
              </w:rPr>
              <w:t xml:space="preserve"> z </w:t>
            </w:r>
            <w:r w:rsidR="00A96A19"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A96A19" w:rsidRPr="002A6B06">
              <w:rPr>
                <w:rFonts w:ascii="Arial" w:hAnsi="Arial" w:cs="Arial"/>
                <w:b/>
                <w:bCs/>
                <w:sz w:val="18"/>
                <w:szCs w:val="20"/>
              </w:rPr>
              <w:fldChar w:fldCharType="separate"/>
            </w:r>
            <w:r w:rsidR="00FC1022">
              <w:rPr>
                <w:rFonts w:ascii="Arial" w:hAnsi="Arial" w:cs="Arial"/>
                <w:b/>
                <w:bCs/>
                <w:noProof/>
                <w:sz w:val="18"/>
                <w:szCs w:val="20"/>
              </w:rPr>
              <w:t>27</w:t>
            </w:r>
            <w:r w:rsidR="00A96A19" w:rsidRPr="002A6B06">
              <w:rPr>
                <w:rFonts w:ascii="Arial" w:hAnsi="Arial" w:cs="Arial"/>
                <w:b/>
                <w:bCs/>
                <w:sz w:val="18"/>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1BF" w:rsidRDefault="002551BF" w:rsidP="001B37ED">
      <w:r>
        <w:separator/>
      </w:r>
    </w:p>
  </w:footnote>
  <w:footnote w:type="continuationSeparator" w:id="1">
    <w:p w:rsidR="002551BF" w:rsidRDefault="002551BF" w:rsidP="001B37ED">
      <w:r>
        <w:continuationSeparator/>
      </w:r>
    </w:p>
  </w:footnote>
  <w:footnote w:id="2">
    <w:p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3">
    <w:p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8D" w:rsidRDefault="00BD1756">
    <w:pPr>
      <w:pStyle w:val="Nagwek"/>
    </w:pPr>
    <w:r>
      <w:rPr>
        <w:i/>
        <w:noProof/>
        <w:lang w:eastAsia="pl-PL"/>
      </w:rPr>
      <w:drawing>
        <wp:anchor distT="0" distB="0" distL="114300" distR="114300" simplePos="0" relativeHeight="251664384" behindDoc="0" locked="0" layoutInCell="1" allowOverlap="1">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6210" cy="451725"/>
                  </a:xfrm>
                  <a:prstGeom prst="rect">
                    <a:avLst/>
                  </a:prstGeom>
                </pic:spPr>
              </pic:pic>
            </a:graphicData>
          </a:graphic>
        </wp:anchor>
      </w:drawing>
    </w:r>
    <w:r w:rsidR="00D079BC">
      <w:rPr>
        <w:i/>
        <w:noProof/>
        <w:lang w:eastAsia="pl-PL"/>
      </w:rPr>
      <w:drawing>
        <wp:anchor distT="0" distB="0" distL="114300" distR="114300" simplePos="0" relativeHeight="251661312" behindDoc="0" locked="0" layoutInCell="1" allowOverlap="1">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2425" cy="567190"/>
                  </a:xfrm>
                  <a:prstGeom prst="rect">
                    <a:avLst/>
                  </a:prstGeom>
                </pic:spPr>
              </pic:pic>
            </a:graphicData>
          </a:graphic>
        </wp:anchor>
      </w:drawing>
    </w:r>
    <w:r w:rsidR="00D079BC">
      <w:rPr>
        <w:noProof/>
        <w:lang w:eastAsia="pl-PL"/>
      </w:rPr>
      <w:drawing>
        <wp:anchor distT="0" distB="0" distL="114300" distR="114300" simplePos="0" relativeHeight="251658240" behindDoc="0" locked="0" layoutInCell="1" allowOverlap="1">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51BF"/>
    <w:rsid w:val="00257AF1"/>
    <w:rsid w:val="002723D3"/>
    <w:rsid w:val="002A6B06"/>
    <w:rsid w:val="002B0728"/>
    <w:rsid w:val="002C3693"/>
    <w:rsid w:val="002C581F"/>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96A19"/>
    <w:rsid w:val="00AA2336"/>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900FF"/>
    <w:rsid w:val="00FB37E7"/>
    <w:rsid w:val="00FC1022"/>
    <w:rsid w:val="00FC43E5"/>
    <w:rsid w:val="00FC5804"/>
    <w:rsid w:val="00FF6E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131231"/>
  </w:style>
</w:styles>
</file>

<file path=word/webSettings.xml><?xml version="1.0" encoding="utf-8"?>
<w:webSettings xmlns:r="http://schemas.openxmlformats.org/officeDocument/2006/relationships" xmlns:w="http://schemas.openxmlformats.org/wordprocessingml/2006/main">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7B8A7-4E44-49B1-B859-39A779C5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5943</Words>
  <Characters>35659</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Dyrektor</cp:lastModifiedBy>
  <cp:revision>2</cp:revision>
  <cp:lastPrinted>2020-05-14T21:24:00Z</cp:lastPrinted>
  <dcterms:created xsi:type="dcterms:W3CDTF">2020-05-19T11:33:00Z</dcterms:created>
  <dcterms:modified xsi:type="dcterms:W3CDTF">2020-05-19T11:33:00Z</dcterms:modified>
</cp:coreProperties>
</file>