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2DDD" w14:textId="77777777" w:rsidR="00D67C32" w:rsidRDefault="00D67C32" w:rsidP="00D67C32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</w:p>
    <w:p w14:paraId="2D74852C" w14:textId="77777777" w:rsidR="00AA19D3" w:rsidRDefault="00AA19D3" w:rsidP="00D67C32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bookmarkStart w:id="0" w:name="_GoBack"/>
      <w:bookmarkEnd w:id="0"/>
    </w:p>
    <w:p w14:paraId="3CDCAA73" w14:textId="0494E827" w:rsidR="00EC521D" w:rsidRPr="00190FAA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 w:rsidR="0061125A"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, po naskenovaní ktorého sa zobrazí krátke inštruktážne video ako vykonať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7883D0CB" w14:textId="2C3D4B15" w:rsidR="00EC521D" w:rsidRPr="00190FAA" w:rsidRDefault="0061125A" w:rsidP="00A15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740CAE47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sectPr w:rsidR="00EC521D" w:rsidRPr="00190FAA" w:rsidSect="000060E3">
      <w:footerReference w:type="default" r:id="rId11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3772B" w14:textId="77777777" w:rsidR="00D3772E" w:rsidRDefault="00D3772E" w:rsidP="000060E3">
      <w:pPr>
        <w:spacing w:after="0" w:line="240" w:lineRule="auto"/>
      </w:pPr>
      <w:r>
        <w:separator/>
      </w:r>
    </w:p>
  </w:endnote>
  <w:endnote w:type="continuationSeparator" w:id="0">
    <w:p w14:paraId="17A8CC33" w14:textId="77777777" w:rsidR="00D3772E" w:rsidRDefault="00D3772E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0F54609E" w:rsidR="000060E3" w:rsidRPr="0061125A" w:rsidRDefault="0061125A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 w:rsidRPr="0061125A">
          <w:rPr>
            <w:rFonts w:cstheme="minorHAnsi"/>
            <w:sz w:val="18"/>
            <w:szCs w:val="18"/>
          </w:rPr>
          <w:t xml:space="preserve">Odovzdávací a preberací protokol antigénových </w:t>
        </w:r>
        <w:proofErr w:type="spellStart"/>
        <w:r w:rsidRPr="0061125A">
          <w:rPr>
            <w:rFonts w:cstheme="minorHAnsi"/>
            <w:sz w:val="18"/>
            <w:szCs w:val="18"/>
          </w:rPr>
          <w:t>samotestov</w:t>
        </w:r>
        <w:proofErr w:type="spellEnd"/>
        <w:r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AA19D3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AA19D3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44BB8" w14:textId="77777777" w:rsidR="00D3772E" w:rsidRDefault="00D3772E" w:rsidP="000060E3">
      <w:pPr>
        <w:spacing w:after="0" w:line="240" w:lineRule="auto"/>
      </w:pPr>
      <w:r>
        <w:separator/>
      </w:r>
    </w:p>
  </w:footnote>
  <w:footnote w:type="continuationSeparator" w:id="0">
    <w:p w14:paraId="189D01F9" w14:textId="77777777" w:rsidR="00D3772E" w:rsidRDefault="00D3772E" w:rsidP="000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32"/>
    <w:rsid w:val="000060E3"/>
    <w:rsid w:val="00044541"/>
    <w:rsid w:val="00081BEB"/>
    <w:rsid w:val="000A7DC7"/>
    <w:rsid w:val="001458D1"/>
    <w:rsid w:val="00190FAA"/>
    <w:rsid w:val="00192FB8"/>
    <w:rsid w:val="00193D37"/>
    <w:rsid w:val="001A4F04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482B56"/>
    <w:rsid w:val="004A5FF3"/>
    <w:rsid w:val="005932AE"/>
    <w:rsid w:val="005F2F26"/>
    <w:rsid w:val="0061125A"/>
    <w:rsid w:val="00625606"/>
    <w:rsid w:val="00653DE8"/>
    <w:rsid w:val="00683F9E"/>
    <w:rsid w:val="00693841"/>
    <w:rsid w:val="006E106A"/>
    <w:rsid w:val="00752278"/>
    <w:rsid w:val="0078310E"/>
    <w:rsid w:val="007932A9"/>
    <w:rsid w:val="00802B8B"/>
    <w:rsid w:val="008411A5"/>
    <w:rsid w:val="00867E1A"/>
    <w:rsid w:val="00897B87"/>
    <w:rsid w:val="008D6DA0"/>
    <w:rsid w:val="00915308"/>
    <w:rsid w:val="009841AA"/>
    <w:rsid w:val="0099691F"/>
    <w:rsid w:val="009C5DFD"/>
    <w:rsid w:val="009E0A0D"/>
    <w:rsid w:val="009F0400"/>
    <w:rsid w:val="00A15EA3"/>
    <w:rsid w:val="00A1680A"/>
    <w:rsid w:val="00A55097"/>
    <w:rsid w:val="00A96DE0"/>
    <w:rsid w:val="00AA19D3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3772E"/>
    <w:rsid w:val="00D530F4"/>
    <w:rsid w:val="00D67C32"/>
    <w:rsid w:val="00D759EC"/>
    <w:rsid w:val="00D9798F"/>
    <w:rsid w:val="00E65D15"/>
    <w:rsid w:val="00E77925"/>
    <w:rsid w:val="00EC521D"/>
    <w:rsid w:val="00F3100F"/>
    <w:rsid w:val="00F34507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7.png@01D79369.4DD124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012B-E4E6-40CD-AA7D-E9C4CC48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Barjaková Jana</dc:creator>
  <cp:lastModifiedBy>pc</cp:lastModifiedBy>
  <cp:revision>5</cp:revision>
  <cp:lastPrinted>2021-08-31T09:52:00Z</cp:lastPrinted>
  <dcterms:created xsi:type="dcterms:W3CDTF">2021-08-31T11:19:00Z</dcterms:created>
  <dcterms:modified xsi:type="dcterms:W3CDTF">2021-08-31T11:26:00Z</dcterms:modified>
</cp:coreProperties>
</file>