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A9" w:rsidRPr="008127A9" w:rsidRDefault="008127A9" w:rsidP="008127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 ORGANIZACJI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PRZERW MIĘDZYLEKCYJNYCH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PEŁNIENIA DYŻURÓW NAUCZYCIELSKICH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Szkoły  Podstawowej nr 5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im. Mikołaja Kopernika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Czechowicach-Dziedzicach 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Zarządzenie nr  6 /2012/2013   Dyrektora Szkoły  z dnia  03.12.2012r.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Zapewnienie bezpieczeństwa uczniom w czasie przerw jest zapisane w Ustawie o systemie oświaty oraz rozporządzeniach dotyczących bezpieczeństwa w szkole i zasad jej funkcjonowania.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Podstawa prawna:</w:t>
      </w: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812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1. Ustawa z 7 września 1991 r. o systemie oświaty (j.t. Dz. U. z 2004 r., Nr 256, poz. 2572 z </w:t>
      </w:r>
      <w:proofErr w:type="spellStart"/>
      <w:r w:rsidRPr="00812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późn</w:t>
      </w:r>
      <w:proofErr w:type="spellEnd"/>
      <w:r w:rsidRPr="00812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 zm.).</w:t>
      </w:r>
      <w:r w:rsidRPr="00812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2. Rozporządzenie Ministra Edukacji Narodowej i Sportu z dnia 31 grudnia 2002 r. w sprawie bezpieczeństwa i higieny w publicznych i niepublicznych szkołach i placówkach (Dz. U. z 2003 r., nr 6, poz. 69).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4  </w:t>
      </w:r>
      <w:r w:rsidRPr="00812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Ustawy o systemie oświaty</w:t>
      </w: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,,Nauczyciel w swoich działaniach dydaktycznych, wychowawczych i opiekuńczych ma obowiązek kierowania się dobrem uczniów, troską o ich zdrowie, postawę moralną i obywatelską z poszanowaniem godności osobistej ucznia".                                                                                                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l-PL"/>
        </w:rPr>
        <w:t>Rozporządzenie Ministra Edukacji Narodowej i Sportu z dnia 31 grudnia 2002 r.  w sprawie bezpieczeństwa i higieny w publicznych i niepublicznych szkołach placówkach</w:t>
      </w: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"§ 2.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Dyrektor zapewnia bezpieczne i higieniczne warunki pobytu w szkole lub placówce, a także bezpieczne i higieniczne warunki uczestnictwa w zajęciach organizowanych przez szkołę lub placówkę poza obiektami należącymi do tych jednostek.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Niedopuszczalne jest prowadzenie jakichkolwiek zajęć bez nadzoru upoważnionej do tego osoby.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14.1.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Przerwy w zajęciach uczniowie spędzają pod nadzorem nauczyciela.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Jeżeli pozwalają na to warunki atmosferyczne umożliwia się uczniom przebywanie  w czasie przerw w zajęciach na świeżym powietrzu".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Odpowiedzialność organu prowadzącego placówkę oświatową nie wyklucza obciążenia nauczycieli. Za niedopełnienie zadań wolno pedagoga pociągnąć do odpowiedzialności </w:t>
      </w: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cywilnej. Przy wypadku możliwa jest też odpowiedzialność karna i pracownicza, w tym dyscyplinarna.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KARY ZA NIEDOPEŁNIENIE OBOWIĄZKÓW: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nauczyciel jest nieobecny na dyżurze ponosi on konsekwencje </w:t>
      </w: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zgodnie z art. 39 ust. 3 pkt. 2  </w:t>
      </w:r>
      <w:proofErr w:type="spellStart"/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UoSO</w:t>
      </w:r>
      <w:proofErr w:type="spellEnd"/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bowiem dyrektor jest upoważniony do wymierzania kar porządkowych nauczycielom i innym pracownikom szkoły.  Może to być rozmowa dyscyplinująca, upomnienie ustne, upomnienie pisemne załączone do akt osobowych, kary przewidziane kodeksem pracy, czyli upomnienie, nagana, kara pieniężna.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nauczyciel powtarza niedopełnianie obowiązku dyżurowania w czasie przerw, można zastosować wobec niego </w:t>
      </w: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108 ustawy z 26 czerwca 1974 r. - Kodeks pracy. A więc art. 108.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§1. Za nieprzestrzeganie przez pracownika ustalonego porządku, regulaminu pracy, przepisów bezpieczeństwa i higieny pracy oraz przepisów przeciwpożarowych pracodawca może stosować: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karę upomnienia,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karę nagany.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§2.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 nieprzestrzeganie przez pracownika przepisów bezpieczeństwa i higieny pracy lub przepisów przeciwpożarowych, opuszczenie pracy bez usprawiedliwienia, stawienie się do pracy w stanie nietrzeźwości lub spożywanie alkoholu w czasie pracy - pracodawca może również stosować karę pieniężną.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§3.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Kara pieniężna za jedno przekroczenie, jak i za każdy dzień nieusprawiedliwionej nieobecności, nie może być wyższa od jednodniowego wynagrodzenia pracownika, a łącznie kary pieniężne nie mogą przewyższać dziesiątej części wynagrodzenia przypadającego pracownikowi do wypłaty, po dokonaniu potrąceń.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REGULAMI ORGANIZACJI PRZERW MIĘDZYLEKCYJNYCH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PEŁNIENIA DYŻURÓW NAUCZYCIELSKICH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   NAUCZYCIELA   DYŻURUJĄCEGO: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Dyżur jest jednym z elementów procesu dydaktyczno-wychowawczego szkoły i wchodzi  w zakres podstawowych obowiązków nauczyciela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Dyżur obowiązuje wszystkich nauczycieli.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dyżurujący zobowiązani są do rzetelnego wypełniania swoich obowiązków.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Nadrzędnym celem dyżurów jest zapewnienie uczniom pełnego bezpieczeństwa przy jednoczesnym zagwarantowaniu wypoczynku i relaksacji po odbytych zajęciach.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 dyżurów jest układany przez wicedyrektora szkoły, a zatwierdzony do realizacji przez dyrektora szkoły i przyjęty uchwałą rady pedagogicznej do </w:t>
      </w:r>
      <w:proofErr w:type="spellStart"/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realizacjiw</w:t>
      </w:r>
      <w:proofErr w:type="spellEnd"/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bieżącym roku szkolnym, jednocześnie zmieniany wraz ze zmianą tygodniowego planu zajęć.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nauczyciel jest zobowiązany do  zapoznania się z Planem dyżurów na początku roku szkolnego ( przed rozpoczęciem roku szkolnego) oraz do codziennego sprawdzania dyżurów zastępczych  wywieszonych w pokoju nauczycielskim.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Zastępcze dyżury planuje wicedyrektor.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173" w:lineRule="atLeast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dyżuru są: korytarze, schody, toalety, boisko szkolne, szatnie i korytarz przy sali gimnastycznej.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173" w:lineRule="atLeast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Dyżury obejmują wszystkie zajęcia od początku do ich zakończenia. Rozpoczynają się od godz. 7.40 i trwają do ostatniej lekcji w danym dniu.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każdym piętrze dyżuruje 2 lub  3 nauczycieli ( w zależności od przerwy)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Parter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jeden obok  klatki schodowej,  holu i części korytarza (s.15) , drugi obok toalet i małej szatni i częściowo holu, a trzeci reszta korytarza w okolicy wejścia do hali sportowej oraz świetlicy . W czasie przerw obiadowych nauczyciel dyżurujący w okolicach wejścia do świetlicy wspomaga nauczyciela świetlicy, który ma obowiązek pilnowania „kolejki” do obiadu.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Piętro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;- jeden ciemny korytarz ( obok automatu z żywnością) i obok toalety dla dziewcząt, drugi  hol i część jasnego korytarza (s.20), a trzeci  reszta jasnego korytarza, szczególny nadzór - okolica gabinetu lekarskiego.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Na dyżurze II i V- dyżuruje 2 lub 1 nauczyciel w zależności  od ilości uczących się dzieci.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dyżurujący obok szkolnych toalet powinni zabraniać wchodzenia do nich dużych grup uczniów. W przypadku podejrzenia o złe zachowanie (palenie papierosów, niszczenie mienia, bójki) mają obowiązek zgłoszenia pedagogowi uczestników zajścia oraz usunięcia z toalety  uczniów sprawiających trudności.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dyżurujący na dolnym holu ma obowiązek kontrolowania wejścia do szkoły oraz zamiany obuwia przez uczniów.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Nauczyciel, który jako ostatni w danym dniu prowadzi zajęcia z klasą sprowadza  ich po zajęciach do szatni i pilnuje, aby wszyscy uczniowie po przebraniu się opuścili szatnię.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dużej szatni podczas wszystkich przerw porządku pilnuje woźna, która ma obowiązek zgłaszania wszelkich nieprawidłowości w </w:t>
      </w:r>
      <w:proofErr w:type="spellStart"/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zachowaniach</w:t>
      </w:r>
      <w:proofErr w:type="spellEnd"/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 wychowawcom lub pedagogowi.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 korzystających ze szkolnej stołówki na obiad sprowadza nauczyciel, który przed przerwą obiadową zakończył z nimi zajęcia lekcyjne.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nauczyciel po zakończonych zajęciach wyprowadza uczniów na przerwę  i zamyka salę lekcyjną.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127A9" w:rsidRPr="008127A9" w:rsidRDefault="008127A9" w:rsidP="008127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>Nauczyciel pełniący dyżur odpowiada za:</w:t>
      </w:r>
    </w:p>
    <w:p w:rsidR="008127A9" w:rsidRPr="008127A9" w:rsidRDefault="008127A9" w:rsidP="00812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Bezpieczeństwo dzieci w rejonie dyżurowania za porządek, niedopuszczanie do niebezpiecznych zabaw, siedzenie na parapetach, wychylanie się przez okno, bieganie po schodach, podstawianie nóg, zaczepianie prowokujące do bójek, chodzenie po drzewach, balustradach, incydentach niedozwolonych w toaletach.</w:t>
      </w:r>
    </w:p>
    <w:p w:rsidR="008127A9" w:rsidRPr="008127A9" w:rsidRDefault="008127A9" w:rsidP="00812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Eliminuje wszystkie sytuacje zagrażające zdrowiu i życiu uczniów, wydaje zakazy i egzekwuje ich wykonanie przez uczniów.</w:t>
      </w:r>
    </w:p>
    <w:p w:rsidR="008127A9" w:rsidRPr="008127A9" w:rsidRDefault="008127A9" w:rsidP="00812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dyżurny powinien zgłaszać wychowawcy klasy o nieprawidłowym zachowaniu uczniów w czasie przerwy.</w:t>
      </w:r>
    </w:p>
    <w:p w:rsidR="008127A9" w:rsidRPr="008127A9" w:rsidRDefault="008127A9" w:rsidP="00812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nie może pod żadnym pozorem zejść z dyżuru  dopóki wszyscy uczniowie nie będą mieli zapewnionej opieki.</w:t>
      </w:r>
    </w:p>
    <w:p w:rsidR="008127A9" w:rsidRPr="008127A9" w:rsidRDefault="008127A9" w:rsidP="00812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Obowiązkowo i natychmiast musi zgłaszać dyrektorowi szkoły zauważone zagrożenie, którego nie jest w stanie sam usunąć.</w:t>
      </w:r>
    </w:p>
    <w:p w:rsidR="008127A9" w:rsidRPr="008127A9" w:rsidRDefault="008127A9" w:rsidP="00812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nauczyciel zgłasza natychmiast dyrektorowi szkoły fakt zaistnienia wypadku i podejmuje działania zmierzające do udzielenia pierwszej pomocy i zapewnienia dalszej opieki.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uczniów: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nie mogą przebywać w czasie przerwy w sali lekcyjnej  bez opieki nauczyciela.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toaletach uczniów obowiązują zasady kulturalnego i higienicznego zachowania się (nie wolno  dewastować pomieszczenie i sprzęt ).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Uczniom nie wolno siadać na parapetach, poręczach, schodach.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Uczniom ze względów bezpieczeństwa zabrania się biegania po korytarzach, klatkach schodowych i </w:t>
      </w: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zbiegania po schodach na obiad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Czekając na obiad uczniowie ustawiają się w kolejce, nie przepychają się, zachowują się kulturalnie, bezpiecznie nie stwarzając zagrożenia dla innych uczniów. Słuchają poleceń nauczycieli dyżurujących oraz nauczycieli świetlicy. 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mają obowiązek zmieniać obuwie na tekstylne, zgodne z zapisami Statutu Szkoły. Nauczyciele dyżurni mają obowiązek zwracać uwagę na obuwie, w jakim chodzą po szkole uczniowie. Uczniowie, którzy ze względów zdrowotnych nie mogą chodzić w tenisówkach, powinni posiadać obuwie zdrowotne.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w czasie przerw nie mogą opuszczać budynku szkolnego.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Uczniom zabrania się przebywania w szatni w innym celu niż zmiany obuwia i odzieży wierzchniej.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9.</w:t>
      </w:r>
      <w:r w:rsidRPr="008127A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>      </w:t>
      </w:r>
      <w:r w:rsidRPr="0081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Uczniowie rano przychodzą do szkoły i czekają na ławkach przy wejściu do szkoły ( w szkole przed szklanymi drzwiami). Po rozpoczęciu dyżuru nauczycieli tj.  o godz.7.30  uczniowie zostają wpuszczeni do szkoły.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10.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przychodzące na późniejsze lekcje niż l.1  - przychodzą nie wcześniej niż  5 min. przed dzwonkiem na przerwę.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dzwonku na lekcję uczniowie czekają, ustawieni w pary,  przed klasą, w której mają odbywać się zajęcia.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czekający na zajęcia  wychowania fizycznego schodzą na parter dopiero po pierwszym dzwonku. Na teren sali lub hali mogą wejść tylko pod opieką nauczyciela lub na jego polecenie.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Uczniowie, którzy ze względów organizacyjnych w domu muszą w szkole dłużej czekać na zajęcia, mają obowiązek zgłoszenia się do świetlicy, po uprzednim zapisaniu się u kierownika świetlicy. ( Rodzice wypełniają kartę świetlicy i zgłaszają taką potrzebę kierownikowi świetlicy ).</w:t>
      </w:r>
    </w:p>
    <w:p w:rsidR="008127A9" w:rsidRPr="008127A9" w:rsidRDefault="008127A9" w:rsidP="008127A9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Pr="008127A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nie stosujący się do powyższych zasad mają prawo być ukarani zgodnie z hierarchią kar zawartych w Statucie Szkoły.</w:t>
      </w:r>
    </w:p>
    <w:p w:rsidR="008127A9" w:rsidRPr="008127A9" w:rsidRDefault="008127A9" w:rsidP="008127A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127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możliwości korzystania z podwórka szkolnego decyduje Dyrektor Szkoły.  Podczas pobytu uczniów na szkolnym podwórku opiekę nad nimi sprawują nauczyciele dyżurni.</w:t>
      </w:r>
    </w:p>
    <w:p w:rsidR="0069378D" w:rsidRDefault="0069378D">
      <w:bookmarkStart w:id="0" w:name="_GoBack"/>
      <w:bookmarkEnd w:id="0"/>
    </w:p>
    <w:sectPr w:rsidR="0069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4FE0"/>
    <w:multiLevelType w:val="multilevel"/>
    <w:tmpl w:val="30EC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EE"/>
    <w:rsid w:val="00042FEE"/>
    <w:rsid w:val="0069378D"/>
    <w:rsid w:val="0081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7F22F-8F7C-41CA-9476-29302817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2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27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127A9"/>
    <w:rPr>
      <w:b/>
      <w:bCs/>
    </w:rPr>
  </w:style>
  <w:style w:type="paragraph" w:styleId="Bezodstpw">
    <w:name w:val="No Spacing"/>
    <w:basedOn w:val="Normalny"/>
    <w:uiPriority w:val="1"/>
    <w:qFormat/>
    <w:rsid w:val="0081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12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1442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Czyż</dc:creator>
  <cp:keywords/>
  <dc:description/>
  <cp:lastModifiedBy>Agnieszka Czyż</cp:lastModifiedBy>
  <cp:revision>3</cp:revision>
  <dcterms:created xsi:type="dcterms:W3CDTF">2018-08-22T20:56:00Z</dcterms:created>
  <dcterms:modified xsi:type="dcterms:W3CDTF">2018-08-22T20:56:00Z</dcterms:modified>
</cp:coreProperties>
</file>