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C9" w:rsidRDefault="00867498">
      <w:r>
        <w:t xml:space="preserve">Historia </w:t>
      </w:r>
      <w:proofErr w:type="spellStart"/>
      <w:r>
        <w:t>kl</w:t>
      </w:r>
      <w:proofErr w:type="spellEnd"/>
      <w:r>
        <w:t xml:space="preserve"> 6 dnia 26.05 oraz 27.05.2020r</w:t>
      </w:r>
    </w:p>
    <w:p w:rsidR="00867498" w:rsidRDefault="00867498">
      <w:r>
        <w:t>TEMAT: Utrwalenie wiadomości z klasy 6</w:t>
      </w:r>
    </w:p>
    <w:p w:rsidR="00867498" w:rsidRDefault="00867498"/>
    <w:p w:rsidR="00867498" w:rsidRDefault="00867498">
      <w:r>
        <w:t>Dnia 26.05.2020</w:t>
      </w:r>
    </w:p>
    <w:p w:rsidR="00867498" w:rsidRDefault="00867498">
      <w:r>
        <w:t xml:space="preserve">Dziś proszę </w:t>
      </w:r>
      <w:r w:rsidR="003F2A33">
        <w:t xml:space="preserve">utrwalić  dział 3 </w:t>
      </w:r>
      <w:r>
        <w:t xml:space="preserve"> czyli w obronie granic Rzeczpospolitej </w:t>
      </w:r>
      <w:hyperlink r:id="rId4" w:history="1">
        <w:r w:rsidR="001F44C4" w:rsidRPr="008A3A0A">
          <w:rPr>
            <w:rStyle w:val="Hipercze"/>
          </w:rPr>
          <w:t>https://epodreczniki.pl/a/rzeczpospolita-wojuje/D10uujbva</w:t>
        </w:r>
      </w:hyperlink>
    </w:p>
    <w:p w:rsidR="001F44C4" w:rsidRDefault="0044639C">
      <w:hyperlink r:id="rId5" w:history="1">
        <w:r w:rsidRPr="008A3A0A">
          <w:rPr>
            <w:rStyle w:val="Hipercze"/>
          </w:rPr>
          <w:t>https://epodreczniki.pl/a/potop-szwedzki/DFp0KTsJQ</w:t>
        </w:r>
      </w:hyperlink>
    </w:p>
    <w:p w:rsidR="0044639C" w:rsidRDefault="006F28D0">
      <w:hyperlink r:id="rId6" w:history="1">
        <w:r w:rsidRPr="008A3A0A">
          <w:rPr>
            <w:rStyle w:val="Hipercze"/>
          </w:rPr>
          <w:t>https://epodreczniki.pl/a/jan-iii-sobieski-pod-wiedniem/DKv8YVKq9</w:t>
        </w:r>
      </w:hyperlink>
    </w:p>
    <w:p w:rsidR="006F28D0" w:rsidRDefault="00FA4706">
      <w:hyperlink r:id="rId7" w:history="1">
        <w:r w:rsidRPr="008A3A0A">
          <w:rPr>
            <w:rStyle w:val="Hipercze"/>
          </w:rPr>
          <w:t>https://epodreczniki.pl/a/w-cieniu-wiednia-kryzys-rzeczypospolitej-w-ii-polowie-xvii-wieku/D9pUBO66c</w:t>
        </w:r>
      </w:hyperlink>
    </w:p>
    <w:p w:rsidR="00FA4706" w:rsidRDefault="00FA4706">
      <w:hyperlink r:id="rId8" w:history="1">
        <w:r w:rsidRPr="008A3A0A">
          <w:rPr>
            <w:rStyle w:val="Hipercze"/>
          </w:rPr>
          <w:t>https://epodreczniki.pl/a/sarmatyzm/DmaReoz4v</w:t>
        </w:r>
      </w:hyperlink>
    </w:p>
    <w:p w:rsidR="00FA4706" w:rsidRDefault="00026F8F">
      <w:hyperlink r:id="rId9" w:history="1">
        <w:r w:rsidRPr="008A3A0A">
          <w:rPr>
            <w:rStyle w:val="Hipercze"/>
          </w:rPr>
          <w:t>https://epodreczniki.pl/a/barok-w-europie-i-polsce/DQDA2uZal</w:t>
        </w:r>
      </w:hyperlink>
    </w:p>
    <w:p w:rsidR="00026F8F" w:rsidRDefault="00026F8F">
      <w:hyperlink r:id="rId10" w:history="1">
        <w:r w:rsidRPr="008A3A0A">
          <w:rPr>
            <w:rStyle w:val="Hipercze"/>
          </w:rPr>
          <w:t>https://youtu.be/eA7KEryVbLY-</w:t>
        </w:r>
      </w:hyperlink>
      <w:r>
        <w:t xml:space="preserve"> obejrzyj!!!</w:t>
      </w:r>
    </w:p>
    <w:p w:rsidR="00E561D3" w:rsidRDefault="00E561D3">
      <w:hyperlink r:id="rId11" w:history="1">
        <w:r w:rsidRPr="008A3A0A">
          <w:rPr>
            <w:rStyle w:val="Hipercze"/>
          </w:rPr>
          <w:t>https://youtu.be/rbX8CCg3ujI</w:t>
        </w:r>
      </w:hyperlink>
      <w:r w:rsidR="00E67081">
        <w:t xml:space="preserve"> posłuchaj i obejrzyj!</w:t>
      </w:r>
    </w:p>
    <w:p w:rsidR="00E67081" w:rsidRDefault="000E5981">
      <w:hyperlink r:id="rId12" w:history="1">
        <w:r w:rsidRPr="008A3A0A">
          <w:rPr>
            <w:rStyle w:val="Hipercze"/>
          </w:rPr>
          <w:t>https://youtu.be/s_uwfIKSHKU</w:t>
        </w:r>
      </w:hyperlink>
      <w:r>
        <w:t xml:space="preserve"> -posłuchaj i obejrzyj!</w:t>
      </w:r>
    </w:p>
    <w:p w:rsidR="000E5981" w:rsidRDefault="000E5981"/>
    <w:p w:rsidR="00A74716" w:rsidRDefault="00A74716" w:rsidP="00A74716">
      <w:pPr>
        <w:pStyle w:val="NormalnyWeb"/>
      </w:pPr>
      <w:r>
        <w:rPr>
          <w:rStyle w:val="Pogrubienie"/>
        </w:rPr>
        <w:t>Zygmunt III Waza</w:t>
      </w:r>
      <w:r>
        <w:t xml:space="preserve"> – król Polski w latach 1587-1632; w 1588 r. pod Byczyną hetman Jan Zamoyski pokonał wojska Maksymiliana Habsburga, którego magnateria wybrała na króla Polski; w latach 1592-1599Zygmunt III połączył Rzeczpospolitą i Szwecję unią personalną; gorliwy katolik i zwolennik kontrreformacji; dążył do wzmocnienia władzy królewskiej w Polsce, co spotkało się z oporem szlachty (rokosz Mikołaja Zebrzydowskiego w latach 1606-1607); w 1600 r. przyłączył do Polski Estonię obiecaną w </w:t>
      </w:r>
      <w:proofErr w:type="spellStart"/>
      <w:r>
        <w:t>pactachconventach</w:t>
      </w:r>
      <w:proofErr w:type="spellEnd"/>
      <w:r>
        <w:t xml:space="preserve">, co wywołało wojny polsko-szwedzkie; dążył do przejęcia tronu w Moskwie; poparł Habsburgów udzielając im pomocy w czasie oblężenia Wiednia przez wojska Gabora </w:t>
      </w:r>
      <w:proofErr w:type="spellStart"/>
      <w:r>
        <w:t>Bethlena</w:t>
      </w:r>
      <w:proofErr w:type="spellEnd"/>
      <w:r>
        <w:t xml:space="preserve"> w 1619 r., co wpłynęło na konflikt z Turcją</w:t>
      </w:r>
      <w:r>
        <w:br/>
      </w:r>
      <w:r>
        <w:rPr>
          <w:rStyle w:val="Pogrubienie"/>
        </w:rPr>
        <w:t>Wojna polsko-szwedzka1600–1611</w:t>
      </w:r>
      <w:r>
        <w:t>– Szwedzi pod dowództwem króla Karola Sudermańskiego zajęli Inflanty po rzekę Dźwinę; sukcesy hetmana Jana Zamoyskiego i od 1602 r. hetmana Jana Karola Chodkiewicza, który zajął Dorpat, Biały Kamień (1604 r.), a w 1605 r. pokonał Szwedów pod Kircholmem; w 1611 r. na mocy rozejmu Polska odzyskała Inflanty</w:t>
      </w:r>
      <w:r>
        <w:br/>
      </w:r>
      <w:r>
        <w:rPr>
          <w:rStyle w:val="Pogrubienie"/>
        </w:rPr>
        <w:t>Wojna polsko-szwedzka1621–1622</w:t>
      </w:r>
      <w:r>
        <w:t xml:space="preserve"> – Szwedzi pod dowództwem króla Gustawa II Adolfa zajęli Rygę; na mocy rozejmu w </w:t>
      </w:r>
      <w:proofErr w:type="spellStart"/>
      <w:r>
        <w:t>Mitawie</w:t>
      </w:r>
      <w:proofErr w:type="spellEnd"/>
      <w:r>
        <w:t xml:space="preserve"> Polska utraciła Inflant po rzekę Dźwinę wraz z Rygą</w:t>
      </w:r>
      <w:r>
        <w:br/>
      </w:r>
      <w:r>
        <w:rPr>
          <w:rStyle w:val="Pogrubienie"/>
        </w:rPr>
        <w:t>Wojna polsko-szwedzka 1626–1629</w:t>
      </w:r>
      <w:r>
        <w:t xml:space="preserve"> – Szwedzi pod dowództwem króla Gustawa II Adolfa uderzyli na Prusy Królewskie i rozpoczęli blokadę Gdańska; w 1627 r. Polacy odnieśli zwycięstwo </w:t>
      </w:r>
      <w:proofErr w:type="spellStart"/>
      <w:r>
        <w:t>wbitwie</w:t>
      </w:r>
      <w:proofErr w:type="spellEnd"/>
      <w:r>
        <w:t xml:space="preserve"> morskiej pod Oliwą; w 1629 r. hetman Stanisław Koniecpolski pokonał Szwedów pod Trzcianą; w1629 r. zawarto rozejm w Starym Targu (</w:t>
      </w:r>
      <w:proofErr w:type="spellStart"/>
      <w:r>
        <w:t>Altmarku</w:t>
      </w:r>
      <w:proofErr w:type="spellEnd"/>
      <w:r>
        <w:t xml:space="preserve">) – wszystkie porty (bez Pucka, Gdańska </w:t>
      </w:r>
      <w:proofErr w:type="spellStart"/>
      <w:r>
        <w:t>iKrólewca</w:t>
      </w:r>
      <w:proofErr w:type="spellEnd"/>
      <w:r>
        <w:t xml:space="preserve">) przejęła Szwecja, handel gdański obłożono 3,5% cłem </w:t>
      </w:r>
      <w:r>
        <w:lastRenderedPageBreak/>
        <w:t xml:space="preserve">na rzecz Szwecji; Władysław IV Waza wykorzystał zaangażowanie Szwecji w wojnę trzydziestoletnią i zawarł w 1635 r. rozejm w Sztumskiej Wsi (Polska odzyskała wszystko, co utraciła w </w:t>
      </w:r>
      <w:proofErr w:type="spellStart"/>
      <w:r>
        <w:t>Altmarku</w:t>
      </w:r>
      <w:proofErr w:type="spellEnd"/>
      <w:r>
        <w:t>)</w:t>
      </w:r>
      <w:r>
        <w:br/>
      </w:r>
      <w:r>
        <w:rPr>
          <w:rStyle w:val="Pogrubienie"/>
        </w:rPr>
        <w:t>Potop szwedzki 1655-1660</w:t>
      </w:r>
      <w:r>
        <w:t xml:space="preserve"> – w 1655 r. najazd wojsk Karola X Gustawa na Polskę, klęska Polaków pod Ujściem, ugoda w Kiejdanach (Radziwiłłowie poddali się Szwecji), ucieczka króla Jana Kazimierza na Śląsk Opolski; listopad-grudzień 1655 r. oblężenie klasztoru na Jasnej Górze; kontrybucje i wysokie podatki narzucone przez Szwedów spowodowały rozwój partyzantki i podjęcie walki ze Szwedami; w grudniu 1655 r. szlachta zawiązała konfederację w Tyszowcach, król powrócił do Polski; wojna podjazdowa Stefana Czarnieckiego (zwycięstwo pod Warką w 1656 r.); w 1656 r. Jan Kazimierz złożył śluby lwowskie(obiecał poprawić położenie ludu </w:t>
      </w:r>
      <w:proofErr w:type="spellStart"/>
      <w:r>
        <w:t>iumocnić</w:t>
      </w:r>
      <w:proofErr w:type="spellEnd"/>
      <w:r>
        <w:t xml:space="preserve"> katolicyzm); traktat w </w:t>
      </w:r>
      <w:proofErr w:type="spellStart"/>
      <w:r>
        <w:t>Radnot</w:t>
      </w:r>
      <w:proofErr w:type="spellEnd"/>
      <w:r>
        <w:t xml:space="preserve"> 10 grudnia 1656 r. – była to próba rozbioru Polski między Szwecję, Brandenburgię, Radziwiłłów, Siedmiogród, Ukrainę; 1657 r. najazd księcia Siedmiogrodu Jerzego Rakoczego na ziemie polskie; Polskę poparła Dania i Habsburgowie w obawie przed nadmiernym wzrostem potęgi Szwecji; 1657 r. traktaty welawsko-bydgoskie;3 maja 1660 r. pokój w Oliwie: potwierdzał przynależność Inflant do Szwecji, Szwedzi mieli zwrócić Polsce zagarnięte łupy, Szwecja gwarantowała wolność handlu na Bałtyku, Jan Kazimierz zrzekł się prawa do tronu w Szwecji, potwierdzono traktaty </w:t>
      </w:r>
      <w:proofErr w:type="spellStart"/>
      <w:r>
        <w:t>welawsko-bydgoskie</w:t>
      </w:r>
      <w:proofErr w:type="spellEnd"/>
    </w:p>
    <w:p w:rsidR="00A74716" w:rsidRDefault="00A74716" w:rsidP="00A74716">
      <w:pPr>
        <w:pStyle w:val="NormalnyWeb"/>
      </w:pPr>
      <w:r>
        <w:rPr>
          <w:rStyle w:val="Pogrubienie"/>
        </w:rPr>
        <w:t xml:space="preserve">Traktaty </w:t>
      </w:r>
      <w:proofErr w:type="spellStart"/>
      <w:r>
        <w:rPr>
          <w:rStyle w:val="Pogrubienie"/>
        </w:rPr>
        <w:t>welawsko-bydgoskie</w:t>
      </w:r>
      <w:proofErr w:type="spellEnd"/>
      <w:r>
        <w:t xml:space="preserve"> – 1657 r.; elektor brandenburski Fryderyk Wilhelm Hohenzollern zgodził się na odstąpienie od Szwecji i poparcie Polski, Polska zrzekła się prawa do lenna pruskiego, elektor uzyskał: prawo przemarszu wojsk brandenbursko-pruskich przez Prusy Królewskie, w lenno ziemię lęborsko-bytowską, obietnicę przekazania Elbląga oraz </w:t>
      </w:r>
      <w:proofErr w:type="spellStart"/>
      <w:r>
        <w:t>Drahimia</w:t>
      </w:r>
      <w:proofErr w:type="spellEnd"/>
      <w:r>
        <w:t xml:space="preserve"> (na ostatni warunek sejm polski się nie zgodził, elektor i tak zajął </w:t>
      </w:r>
      <w:proofErr w:type="spellStart"/>
      <w:r>
        <w:t>Drahim</w:t>
      </w:r>
      <w:proofErr w:type="spellEnd"/>
      <w:r>
        <w:t xml:space="preserve"> w 1668 r.), w razie wygaśnięcia dynastii Hohenzollernów Prusy Książęce miały powrócić do Polski</w:t>
      </w:r>
      <w:r>
        <w:br/>
      </w:r>
      <w:r>
        <w:rPr>
          <w:rStyle w:val="Pogrubienie"/>
        </w:rPr>
        <w:t>Jan Karol Chodkiewicz</w:t>
      </w:r>
      <w:r>
        <w:t xml:space="preserve"> – hetman wielki litewski; uczestnik wojen ze Szwecją (zwycięstwo pod Kircholmem w 1605 r.), Moskwą i Turcją; na czele wojsk królewskich stłumił bunt Zebrzydowskiego (bitwa pod Guzowem w 1607 r.); zmarł podczas oblężenia Chocimia w 1621 r.</w:t>
      </w:r>
      <w:r>
        <w:br/>
      </w:r>
      <w:r>
        <w:rPr>
          <w:rStyle w:val="Pogrubienie"/>
        </w:rPr>
        <w:t>Stanisław Koniecpolski</w:t>
      </w:r>
      <w:r>
        <w:t xml:space="preserve"> – żył w latach 1591–1646, najwybitniejszy wódzi hetman wielki koronny w XVII w.; był najmłodszym hetmanem, ponieważ w wieku 27 lat otrzymał buławę hetmana polnego koronnego; w bitwie pod Cecorą dostał się do niewoli tureckiej; zwycięsko dowodził w bitwach ze Szwedami pod </w:t>
      </w:r>
      <w:proofErr w:type="spellStart"/>
      <w:r>
        <w:t>Hamersztynem</w:t>
      </w:r>
      <w:proofErr w:type="spellEnd"/>
      <w:r>
        <w:t xml:space="preserve"> (dziś Czarne; 1627 r.) i Trzcianą (1629 r.) oraz z Tatarami pod </w:t>
      </w:r>
      <w:proofErr w:type="spellStart"/>
      <w:r>
        <w:t>Ochmatowem</w:t>
      </w:r>
      <w:proofErr w:type="spellEnd"/>
      <w:r>
        <w:t xml:space="preserve"> (1644 r.); był najbogatszym magnatem, </w:t>
      </w:r>
      <w:proofErr w:type="spellStart"/>
      <w:r>
        <w:t>właścicielemm.in</w:t>
      </w:r>
      <w:proofErr w:type="spellEnd"/>
      <w:r>
        <w:t>. zamków w Podhorcach i Brodach, 170 miast i miasteczek oraz 740 wsi</w:t>
      </w:r>
      <w:r>
        <w:br/>
      </w:r>
      <w:proofErr w:type="spellStart"/>
      <w:r>
        <w:rPr>
          <w:rStyle w:val="Pogrubienie"/>
        </w:rPr>
        <w:t>Dymitriady</w:t>
      </w:r>
      <w:proofErr w:type="spellEnd"/>
      <w:r>
        <w:t xml:space="preserve"> – w 1598 r. w Rosji rozpoczął się kryzys zwany „Wielką Smutą” po śmierci ostatnich Rurykowiczów: Iwana IV Groźnego i Fiodora; przejęcie władzy przez bojara Borysa Godunowa, przeciwko któremu wystąpili bojarzy i chłopi </w:t>
      </w:r>
      <w:proofErr w:type="spellStart"/>
      <w:r>
        <w:t>orazDymitr</w:t>
      </w:r>
      <w:proofErr w:type="spellEnd"/>
      <w:r>
        <w:t xml:space="preserve"> Samozwaniec, </w:t>
      </w:r>
      <w:proofErr w:type="spellStart"/>
      <w:r>
        <w:t>którypodawał</w:t>
      </w:r>
      <w:proofErr w:type="spellEnd"/>
      <w:r>
        <w:t xml:space="preserve"> się za cudownie ocalałego syna Iwana IV i uzyskał pomoc magnatów polskich; w 1604 r. przy pomocy wojsk magnackich wyruszył na Moskwę (tzw. </w:t>
      </w:r>
      <w:proofErr w:type="spellStart"/>
      <w:r>
        <w:t>dymitriada</w:t>
      </w:r>
      <w:proofErr w:type="spellEnd"/>
      <w:r>
        <w:t>); po śmierci Godunowa w 1605 r. zajął Moskwę i został carem; po zabójstwie Dymitra Samozwańca I w 1606 r. carem został bojar Wasyl Szujski, któremu zagroził Dymitr Samozwaniec II, zajmując część Rosji bez Moskwy; w 1609 r. Wasyl Szujski zawarł układ ze Szwecją, co wpłynęło na decyzję o rozpoczęciu przez Polskę wojny z Rosją</w:t>
      </w:r>
      <w:r>
        <w:br/>
      </w:r>
      <w:r>
        <w:rPr>
          <w:rStyle w:val="Pogrubienie"/>
        </w:rPr>
        <w:t>Wojna polsko-rosyjska 1609-1634-</w:t>
      </w:r>
      <w:r>
        <w:t xml:space="preserve"> –Zygmunt III Waza dążył do zajęcia tronu w Moskwie i rozbicia sojuszu cara Wasyla Szujskiego ze </w:t>
      </w:r>
      <w:proofErr w:type="spellStart"/>
      <w:r>
        <w:t>Szwecją,z</w:t>
      </w:r>
      <w:proofErr w:type="spellEnd"/>
      <w:r>
        <w:t xml:space="preserve"> którą Polska prowadziła w tym czasie wojnę o Inflanty; 4 lipca 1610 r. zwycięstwo Stanisława Żółkiewskiego pod </w:t>
      </w:r>
      <w:proofErr w:type="spellStart"/>
      <w:r>
        <w:t>Kłuszynem</w:t>
      </w:r>
      <w:proofErr w:type="spellEnd"/>
      <w:r>
        <w:t xml:space="preserve"> nad armią rosyjsko-szwedzką; ugoda moskiewska: Rosja nie traciła ziem, Władysław </w:t>
      </w:r>
      <w:proofErr w:type="spellStart"/>
      <w:r>
        <w:t>Wazamiał</w:t>
      </w:r>
      <w:proofErr w:type="spellEnd"/>
      <w:r>
        <w:t xml:space="preserve"> otrzymać tron w Moskwie i przejść na prawosławie, a szlachta rosyjska miała </w:t>
      </w:r>
      <w:proofErr w:type="spellStart"/>
      <w:r>
        <w:t>dostaćprzywileje;Zygmunt</w:t>
      </w:r>
      <w:proofErr w:type="spellEnd"/>
      <w:r>
        <w:t xml:space="preserve"> III odrzucił te warunki; powstanie narodowe </w:t>
      </w:r>
      <w:proofErr w:type="spellStart"/>
      <w:r>
        <w:t>wRosji</w:t>
      </w:r>
      <w:proofErr w:type="spellEnd"/>
      <w:r>
        <w:t xml:space="preserve"> przeciw Polakom; w 1613 r. nowym carem został Michał </w:t>
      </w:r>
      <w:proofErr w:type="spellStart"/>
      <w:r>
        <w:t>Fiodorowicz</w:t>
      </w:r>
      <w:proofErr w:type="spellEnd"/>
      <w:r>
        <w:t xml:space="preserve"> Romanow; w 1617 r. Polacy podjęli próbę wkroczenia do Moskwy, zakończoną rozejmem </w:t>
      </w:r>
      <w:proofErr w:type="spellStart"/>
      <w:r>
        <w:t>wDywilinie</w:t>
      </w:r>
      <w:proofErr w:type="spellEnd"/>
      <w:r>
        <w:t xml:space="preserve"> w 1618 r. (obowiązywał od 1619 r.) – do Rzeczpospolitej </w:t>
      </w:r>
      <w:proofErr w:type="spellStart"/>
      <w:r>
        <w:t>włączonoziemię</w:t>
      </w:r>
      <w:proofErr w:type="spellEnd"/>
      <w:r>
        <w:t xml:space="preserve"> smoleńską, siewierską i czernihowską; w 1632 r. Rosjanie rozpoczęli oblężenie Smoleńska, odsiecz Władysława IV Wazy zakończyła się kapitulacją Rosjan i pokojem </w:t>
      </w:r>
      <w:proofErr w:type="spellStart"/>
      <w:r>
        <w:t>wPolanowie</w:t>
      </w:r>
      <w:proofErr w:type="spellEnd"/>
      <w:r>
        <w:t xml:space="preserve"> w1634 r. –Władysław IV zrzekł się pretensji do tronu </w:t>
      </w:r>
      <w:proofErr w:type="spellStart"/>
      <w:r>
        <w:t>wMoskwie</w:t>
      </w:r>
      <w:proofErr w:type="spellEnd"/>
      <w:r>
        <w:t xml:space="preserve"> za odszkodowanie pieniężne, przy Polsce pozostały </w:t>
      </w:r>
      <w:proofErr w:type="spellStart"/>
      <w:r>
        <w:t>ziemie:smoleńska</w:t>
      </w:r>
      <w:proofErr w:type="spellEnd"/>
      <w:r>
        <w:t>, siewierska i czernihowska</w:t>
      </w:r>
      <w:r>
        <w:br/>
      </w:r>
      <w:r>
        <w:rPr>
          <w:rStyle w:val="Pogrubienie"/>
        </w:rPr>
        <w:t>Wojna polsko-rosyjska 1654-1667</w:t>
      </w:r>
      <w:r>
        <w:t xml:space="preserve"> – w 1654 r. ugoda Kozaków z Rosją w Perejasławiu oddająca Ukrainę pod władanie cara wywołała wojnę polsko-rosyjską; armie rosyjskie wkroczyły na Litwę i na Ukrainę; w 1655 r. zwycięstwo wojsk polsko-tatarskich pod </w:t>
      </w:r>
      <w:proofErr w:type="spellStart"/>
      <w:r>
        <w:t>Ochmatowem</w:t>
      </w:r>
      <w:proofErr w:type="spellEnd"/>
      <w:r>
        <w:t xml:space="preserve">; w czasie „potopu” szwedzkiego Rosjanie wycofali się z Rzeczypospolitej, ale po unii w Hadziaczu wystąpili przeciwko Janowi </w:t>
      </w:r>
      <w:proofErr w:type="spellStart"/>
      <w:r>
        <w:t>Wyhowskiemu</w:t>
      </w:r>
      <w:proofErr w:type="spellEnd"/>
      <w:r>
        <w:t xml:space="preserve"> i wznowili wojnę z Polską w 1660 r. –wojska polsko-litewskie wygrały pod </w:t>
      </w:r>
      <w:proofErr w:type="spellStart"/>
      <w:r>
        <w:t>Połonką</w:t>
      </w:r>
      <w:proofErr w:type="spellEnd"/>
      <w:r>
        <w:t xml:space="preserve"> i Cudnowem, ale nie potrafiono wykorzystać sukcesu; wojnę zakończył rozejm w </w:t>
      </w:r>
      <w:proofErr w:type="spellStart"/>
      <w:r>
        <w:t>Andruszowie</w:t>
      </w:r>
      <w:proofErr w:type="spellEnd"/>
      <w:r>
        <w:t xml:space="preserve"> w 1667 r. – do Rosji włączono ziemię smoleńską, siewierską, czernihowską, wschodnią część Ukrainy z Kijowem i Zaporożem; warunki rozejmowe potwierdził pokój w Moskwie w 1686 r.</w:t>
      </w:r>
      <w:r>
        <w:br/>
      </w:r>
      <w:r>
        <w:rPr>
          <w:rStyle w:val="Pogrubienie"/>
        </w:rPr>
        <w:t>Stanisław Żółkiewski</w:t>
      </w:r>
      <w:r>
        <w:t xml:space="preserve"> – znakomity wódz, hetman wielki koronny i kanclerz wielki koronny; uczestniczył w wyprawach na Mołdawię i Wołoszczyznę; walczył z Kozakami i Szwedami; pokonał wojska rosyjsko-szwedzkie w bitwie pod </w:t>
      </w:r>
      <w:proofErr w:type="spellStart"/>
      <w:r>
        <w:t>Kłuszynem</w:t>
      </w:r>
      <w:proofErr w:type="spellEnd"/>
      <w:r>
        <w:t xml:space="preserve"> i zajął Moskwę w 1610 r., co opisał w pamiętniku „Początek i progres wojny moskiewskiej”; zginął pod Cecorą w 1620 r.</w:t>
      </w:r>
      <w:r>
        <w:br/>
      </w:r>
      <w:r>
        <w:rPr>
          <w:rStyle w:val="Pogrubienie"/>
        </w:rPr>
        <w:t>Wojna polsko-turecka 1620-1621</w:t>
      </w:r>
      <w:r>
        <w:t xml:space="preserve"> – wyprawa hetmana Stanisława Żółkiewskiego do Mołdawii; pod Cecorą w 1620 r. armia polska spotkała się z wojskami turecko-tatarskimi, wśród Polaków wybuchła panika i chaos, śmierć hetmana na polu walki; uderzenie Turcji na pogranicze nad Dniestrem, obrona Polaków w twierdzy Chocim pod dowództwem Jana Karola Chodkiewicza i hetmana kozackiego Piotra Konaszewicza Sahajdacznego; 9 października 1621 r. pod murami twierdzy podpisano pokój – obie strony zobowiązały się powstrzymywać najazdy swoich poddanych Kozaków i Tatarów, </w:t>
      </w:r>
      <w:proofErr w:type="spellStart"/>
      <w:r>
        <w:t>wMołdawii</w:t>
      </w:r>
      <w:proofErr w:type="spellEnd"/>
      <w:r>
        <w:t xml:space="preserve"> sułtan miał powoływać hospodarów przychylnych Rzeczpospolitej</w:t>
      </w:r>
      <w:r>
        <w:br/>
      </w:r>
      <w:r>
        <w:rPr>
          <w:rStyle w:val="Pogrubienie"/>
        </w:rPr>
        <w:t>Wojna polsko-turecka 1672-1676</w:t>
      </w:r>
      <w:r>
        <w:t xml:space="preserve"> – hetman kozacki Piotr Doroszenko uznał się lennikiem Turcji, Polska była w tym czasie osłabiona licznymi wojnami i wewnętrznymi walkami stronnictw, stąd w 1672 r. atak Turcji i zajęcie Kamieńca Podolskiego; rozejm w Buczaczu (Polska utraciła województwa: podolskie, </w:t>
      </w:r>
      <w:proofErr w:type="spellStart"/>
      <w:r>
        <w:t>bracławskie</w:t>
      </w:r>
      <w:proofErr w:type="spellEnd"/>
      <w:r>
        <w:t>, resztki kijowskiego oraz miała zapłacić haracz); sejm uchwalił podatek na armię i nie uznał hańbiącego rozejmu; w 1673 r. zwycięstwo hetmana Jana Sobieskiego pod Chocimiem, którego nie wykorzystano, ponieważ szlachta udała się na wolną elekcję po śmierci Michała Korybuta Wiśniowieckiego; w 1675 r. ponowny atak wojsk tureckich na ziemie polskie; 1676 r. rozejm w Żurawnie (potwierdzał włączenie Podola i Ukrainy do Turcji)</w:t>
      </w:r>
      <w:r>
        <w:br/>
      </w:r>
      <w:r>
        <w:rPr>
          <w:rStyle w:val="Pogrubienie"/>
        </w:rPr>
        <w:t>Władysław IV Waza</w:t>
      </w:r>
      <w:r>
        <w:t xml:space="preserve"> – król Polski w latach 1632-1648; zwolennik budowy floty (port Władysławowo); za jego panowania zamknięto akademię ariańską w Rakowie, elektor Fryderyk Wilhelm został uznany księciem Prus (1641 r. ostatni hołd lenny z Prus), Rzeczpospolita osiągnęła największy w swojej historii zasięg terytorialny (ok. 990 tys. km2); w 1610 r. został wybrany przez bojarów carem Rosji pod warunkiem przejścia na prawosławie, ale ugodę moskiewską odrzucił jego ojciec Zygmunt III Waza; był zwolennikiem wojny z Turcją, do której chciał pozyskać Kozaków zaporoskich</w:t>
      </w:r>
      <w:r>
        <w:br/>
      </w:r>
      <w:r>
        <w:rPr>
          <w:rStyle w:val="Pogrubienie"/>
        </w:rPr>
        <w:t>Kozaczyzna</w:t>
      </w:r>
      <w:r>
        <w:t xml:space="preserve"> – Kozacy wywodzili się ze zbiegłych chłopów polskich i rosyjskich, ludności ukraińskiej, zubożałej szlachty i mieszczan; zasiedlali tereny nad Dnieprem; zagrożeni przez Tatarów organizowali się na wzór wojskowy na czele z atamanami; zajmowali się rolnictwem, łowieniem ryb, rozbojem, organizowali zbrojne „</w:t>
      </w:r>
      <w:proofErr w:type="spellStart"/>
      <w:r>
        <w:t>chadzki</w:t>
      </w:r>
      <w:proofErr w:type="spellEnd"/>
      <w:r>
        <w:t>” (najazdy) na ziemie Tatarów i Turcji; Zygmunt August i Stefan Batory utworzyli oddziały Kozaków rejestrowych (ok. 500 osób) do obrony granicy Polski za żołd i wolność osobistą; dążenie Kozaków do zwiększenia rejestru, ponieważ pozostali traktowani byli przez magnaterię jak chłopi pańszczyźniani; na przełomie XVI/XVII w. organizowano różne powstania kozackie (np. Krzysztofa Kosińskiego, Semena Nalewajki)</w:t>
      </w:r>
      <w:r>
        <w:br/>
      </w:r>
      <w:r>
        <w:rPr>
          <w:rStyle w:val="Pogrubienie"/>
        </w:rPr>
        <w:t>Piotr Konaszewicz Sahajdaczny</w:t>
      </w:r>
      <w:r>
        <w:t xml:space="preserve"> – jeden z najwybitniejszych hetmanów kozackich; był zwolennikiem zwiększenia rejestru kozackiego oraz współpracy z Rzeczpospolitą; brał udział w wojnie z Rosją oraz wspierał hetmana Jana Karola Chodkiewicza w czasie oblężenia twierdzy Chocim w 1621 r.</w:t>
      </w:r>
      <w:r>
        <w:br/>
      </w:r>
      <w:r>
        <w:rPr>
          <w:rStyle w:val="Pogrubienie"/>
        </w:rPr>
        <w:t>Powstanie Chmielnickiego</w:t>
      </w:r>
      <w:r>
        <w:t xml:space="preserve"> – w 1648 r. zwycięstwo Kozaków nad Żółtymi Wodami, pod </w:t>
      </w:r>
      <w:proofErr w:type="spellStart"/>
      <w:r>
        <w:t>Korsuniem</w:t>
      </w:r>
      <w:proofErr w:type="spellEnd"/>
      <w:r>
        <w:t xml:space="preserve">(do niewoli wzięto hetmanów Mikołaja Potockiego i Marcina Kalinowskiego), pod Piławcami (szlachta polska uciekła z pola walki na wieść o zbliżających się wojskach tatarskich </w:t>
      </w:r>
      <w:proofErr w:type="spellStart"/>
      <w:r>
        <w:t>Tuhaj-beja</w:t>
      </w:r>
      <w:proofErr w:type="spellEnd"/>
      <w:r>
        <w:t xml:space="preserve">); w1649 </w:t>
      </w:r>
      <w:proofErr w:type="spellStart"/>
      <w:r>
        <w:t>r.oblężenie</w:t>
      </w:r>
      <w:proofErr w:type="spellEnd"/>
      <w:r>
        <w:t xml:space="preserve"> twierdzy Zbaraż, </w:t>
      </w:r>
      <w:proofErr w:type="spellStart"/>
      <w:r>
        <w:t>wktórej</w:t>
      </w:r>
      <w:proofErr w:type="spellEnd"/>
      <w:r>
        <w:t xml:space="preserve"> zamknęła się załoga polska pod dowództwem Jeremiego Wiśniowieckiego; pod </w:t>
      </w:r>
      <w:proofErr w:type="spellStart"/>
      <w:r>
        <w:t>Zborowem</w:t>
      </w:r>
      <w:proofErr w:type="spellEnd"/>
      <w:r>
        <w:t xml:space="preserve"> wojska pod wodzą Jana Kazimierza zostały osaczone i tam zawarto ugodę: Bohdan Chmielnicki otrzymał buławę hetmańską i władzę na terenie województw: kijowskiego, </w:t>
      </w:r>
      <w:proofErr w:type="spellStart"/>
      <w:r>
        <w:t>bracławskiego</w:t>
      </w:r>
      <w:proofErr w:type="spellEnd"/>
      <w:r>
        <w:t xml:space="preserve"> i czernihowskiego, zwiększono rejestr do 40 tysięcy; tego kompromisu nie przestrzegała żadna ze stron, stąd wznowienie wojny w 1651 r. – klęska Kozaków pod Beresteczkiem i ugoda </w:t>
      </w:r>
      <w:proofErr w:type="spellStart"/>
      <w:r>
        <w:t>wBiałej</w:t>
      </w:r>
      <w:proofErr w:type="spellEnd"/>
      <w:r>
        <w:t xml:space="preserve"> Cerkwi (ograniczono teren autonomii Kozaków, zmniejszono rejestr do 20 tysięcy); w 1652 r. klęska armii polskiej dowodzonej przez hetmana Marcina Kalinowskiego pod </w:t>
      </w:r>
      <w:proofErr w:type="spellStart"/>
      <w:r>
        <w:t>Batohem</w:t>
      </w:r>
      <w:proofErr w:type="spellEnd"/>
      <w:r>
        <w:t xml:space="preserve">; 1653 r. zaskoczenie armii polskiej pod dowództwem króla Jana Kazimierza przez oddziały Chmielnickiego pod Żwańcem – na krótko powrócono do ugody </w:t>
      </w:r>
      <w:proofErr w:type="spellStart"/>
      <w:r>
        <w:t>zborowskiej</w:t>
      </w:r>
      <w:proofErr w:type="spellEnd"/>
      <w:r>
        <w:t xml:space="preserve"> z 1649 r.; w 1654 </w:t>
      </w:r>
      <w:proofErr w:type="spellStart"/>
      <w:r>
        <w:t>r.ugoda</w:t>
      </w:r>
      <w:proofErr w:type="spellEnd"/>
      <w:r>
        <w:t xml:space="preserve"> Kozaków z Rosją w Perejasławiu oddająca Ukrainę pod władanie cara wywołała wojnę polsko-rosyjską; próby rozbioru Polski w czasie „potopu” – traktat w </w:t>
      </w:r>
      <w:proofErr w:type="spellStart"/>
      <w:r>
        <w:t>Radnot</w:t>
      </w:r>
      <w:proofErr w:type="spellEnd"/>
      <w:r>
        <w:t xml:space="preserve"> w 1656 r. przyznawał Chmielnickiemu Ukrainę; nowy hetman kozacki Jan </w:t>
      </w:r>
      <w:proofErr w:type="spellStart"/>
      <w:r>
        <w:t>Wyhowskizawarł</w:t>
      </w:r>
      <w:proofErr w:type="spellEnd"/>
      <w:r>
        <w:t xml:space="preserve"> w 1658 r. ugodę </w:t>
      </w:r>
      <w:proofErr w:type="spellStart"/>
      <w:r>
        <w:t>wHadziaczu</w:t>
      </w:r>
      <w:proofErr w:type="spellEnd"/>
      <w:r>
        <w:t xml:space="preserve">: miało powstać Księstwo Ruskie (województwa kijowskie, </w:t>
      </w:r>
      <w:proofErr w:type="spellStart"/>
      <w:r>
        <w:t>bracławskie</w:t>
      </w:r>
      <w:proofErr w:type="spellEnd"/>
      <w:r>
        <w:t xml:space="preserve">, czernihowskie) pod wodzą hetmana z własnymi urzędami, trybunałem i armią, starszyzna kozacka miała otrzymać miejsce </w:t>
      </w:r>
      <w:proofErr w:type="spellStart"/>
      <w:r>
        <w:t>wparlamencie</w:t>
      </w:r>
      <w:proofErr w:type="spellEnd"/>
      <w:r>
        <w:t xml:space="preserve"> Rzeczpospolitej (była to </w:t>
      </w:r>
      <w:proofErr w:type="spellStart"/>
      <w:r>
        <w:t>ideaRzeczpospolitej</w:t>
      </w:r>
      <w:proofErr w:type="spellEnd"/>
      <w:r>
        <w:t xml:space="preserve"> Trojga Narodów); powstanie przeciw </w:t>
      </w:r>
      <w:proofErr w:type="spellStart"/>
      <w:r>
        <w:t>Wyhowskiemu</w:t>
      </w:r>
      <w:proofErr w:type="spellEnd"/>
      <w:r>
        <w:t xml:space="preserve"> </w:t>
      </w:r>
      <w:proofErr w:type="spellStart"/>
      <w:r>
        <w:t>iPolakom</w:t>
      </w:r>
      <w:proofErr w:type="spellEnd"/>
      <w:r>
        <w:t>, wznowienie przez Rosję wojny z Polską</w:t>
      </w:r>
    </w:p>
    <w:p w:rsidR="00A74716" w:rsidRDefault="00A74716" w:rsidP="00A74716">
      <w:pPr>
        <w:pStyle w:val="NormalnyWeb"/>
      </w:pPr>
      <w:r>
        <w:rPr>
          <w:rStyle w:val="Pogrubienie"/>
        </w:rPr>
        <w:t>Bohdan Chmielnicki</w:t>
      </w:r>
      <w:r>
        <w:t xml:space="preserve"> – pisarz i hetman wojsk zaporoskich, przywódca powstania kozackiego; zorganizował nieudaną wyprawę na Mołdawię; w 1654 r. zawarł układ z Rosją, a w 1656 r. na mocy traktatu w </w:t>
      </w:r>
      <w:proofErr w:type="spellStart"/>
      <w:r>
        <w:t>Radnot</w:t>
      </w:r>
      <w:proofErr w:type="spellEnd"/>
      <w:r>
        <w:t>, w którym planowano rozbiór Polski, miał otrzymać władzę na Ukrainie</w:t>
      </w:r>
      <w:r>
        <w:br/>
      </w:r>
      <w:r>
        <w:rPr>
          <w:rStyle w:val="Pogrubienie"/>
        </w:rPr>
        <w:t>Stefan Czarniecki</w:t>
      </w:r>
      <w:r>
        <w:t xml:space="preserve"> – wybitny wódz, hetman polny koronny; walczył ze Szwecją, Rosją, Tatarami i Kozakami; w czasie „potopu" szwedzkiego organizował wojnę podjazdową, a jego największym sukcesem było pokonanie Szwedów pod Warką w 1656 r.; walczył ze swoimi wojskami przeciwko Szwecji na terytorium Danii</w:t>
      </w:r>
      <w:r>
        <w:br/>
      </w:r>
      <w:r>
        <w:rPr>
          <w:rStyle w:val="Pogrubienie"/>
        </w:rPr>
        <w:t>Jan Kazimierz</w:t>
      </w:r>
      <w:r>
        <w:t xml:space="preserve"> – król Polski w latach 1648-1668; okres jego panowania to pasmo wojen Polski z sąsiadami i walk wewnętrznych oraz wzrost znaczenia magnaterii; w 1652 r. poseł Władysław Siciński po raz pierwszy zerwał sejm przez użycie liberum veto; w latach 1665-1666 miał miejsce rokosz Jerzego Lubomirskiego (pokonanie wojsk królewskich pod Mątwami); król próbował wprowadzić szereg reform, ale opozycja je skutecznie powstrzymywała; zniechęcony abdykował w 1668 r. i wyjechał do Francji</w:t>
      </w:r>
      <w:r>
        <w:br/>
        <w:t>Michał Korybut Wiśniowiecki – król Polski w latach 1669-1673; swój wybór na króla zawdzięczał idei wyboru „Piasta” na tron; przeciwko jego rządom zawiązała się opozycja tzw. malkontentów, do której należał hetman Jan Sobieski</w:t>
      </w:r>
      <w:r>
        <w:br/>
      </w:r>
      <w:r>
        <w:rPr>
          <w:rStyle w:val="Pogrubienie"/>
        </w:rPr>
        <w:t>Jan III Sobieski</w:t>
      </w:r>
      <w:r>
        <w:t xml:space="preserve"> – marszałek wielki koronny, hetman wielki koronny, król Polski w latach 1674-1696; zwany Lwem Lechistanu i Obrońcą Wiary; uczestnik wojen ze Szwecją, Rosją, Turcją; o wiktorii wiedeńskiej w 1683 r. powiedział: przybyłem, zobaczyłem, a Bóg </w:t>
      </w:r>
      <w:proofErr w:type="spellStart"/>
      <w:r>
        <w:t>zwyciężył;w</w:t>
      </w:r>
      <w:proofErr w:type="spellEnd"/>
      <w:r>
        <w:t xml:space="preserve"> 1675 r. zawarł w </w:t>
      </w:r>
      <w:proofErr w:type="spellStart"/>
      <w:r>
        <w:t>Jaworowiesojusz</w:t>
      </w:r>
      <w:proofErr w:type="spellEnd"/>
      <w:r>
        <w:t xml:space="preserve"> z królem Francji Ludwikiem XIV, ale zagrożony utratą tronu podpisał układ z Habsburgami w 1683 r.; autor Listów do Marysieńki</w:t>
      </w:r>
      <w:r>
        <w:br/>
      </w:r>
      <w:r>
        <w:rPr>
          <w:rStyle w:val="Pogrubienie"/>
        </w:rPr>
        <w:t>Wielka odsiecz wiedeńska</w:t>
      </w:r>
      <w:r>
        <w:t xml:space="preserve"> – 12 września 1683 r. połączone siły polskie pod dowództwem Jana III Sobieskiego, cesarskie (Leopolda I) i książąt Rzeszy pokonały pod Wiedniem wojska wezyra Kara Mustafy; zawiązanie Świętej Ligi w 1684 r. (papiestwo, Austria, Wenecja, Polska, od 1686 r. Rosja); długoletnie wojny z Turcją </w:t>
      </w:r>
      <w:proofErr w:type="spellStart"/>
      <w:r>
        <w:t>zakończyłpokój</w:t>
      </w:r>
      <w:proofErr w:type="spellEnd"/>
      <w:r>
        <w:t xml:space="preserve"> w Karłowicach w 1699 r. – Rzeczpospolita odzyskała utracone tereny województw podolskiego, </w:t>
      </w:r>
      <w:proofErr w:type="spellStart"/>
      <w:r>
        <w:t>bracławskiego</w:t>
      </w:r>
      <w:proofErr w:type="spellEnd"/>
      <w:r>
        <w:t xml:space="preserve"> i kijowskiego, do Austrii włączono Węgry i Siedmiogród, Rosja zajęła </w:t>
      </w:r>
      <w:proofErr w:type="spellStart"/>
      <w:r>
        <w:t>Azow</w:t>
      </w:r>
      <w:proofErr w:type="spellEnd"/>
      <w:r>
        <w:t xml:space="preserve">, Wenecja otrzymała Dalmację i </w:t>
      </w:r>
      <w:proofErr w:type="spellStart"/>
      <w:r>
        <w:t>Moreę</w:t>
      </w:r>
      <w:proofErr w:type="spellEnd"/>
      <w:r>
        <w:t xml:space="preserve"> (Peloponez)</w:t>
      </w:r>
      <w:r>
        <w:br/>
      </w:r>
      <w:r>
        <w:rPr>
          <w:rStyle w:val="Pogrubienie"/>
        </w:rPr>
        <w:t>Kryzys Rzeczpospolitej w XVII w.</w:t>
      </w:r>
      <w:r>
        <w:t xml:space="preserve"> – skutki wojen: ogromne straty ludności (np. po „potopie” szacowano straty na 30-35%), wyniszczenie ziem, </w:t>
      </w:r>
      <w:proofErr w:type="spellStart"/>
      <w:r>
        <w:t>agraryzacja</w:t>
      </w:r>
      <w:proofErr w:type="spellEnd"/>
      <w:r>
        <w:t xml:space="preserve"> miast, chaos monetarny, głód i epidemie, zmniejszenie eksportu zboża, upadek wsi i folwarków szlacheckich, wzrost znaczenia latyfundiów magnackich; utrata ziem (Inflant, ziemi smoleńskiej, siewierskiej, czernihowskiej, Ukrainy z Kijowem i Zaporożem oraz utrata lenna pruskiego); wzrost znaczenia oligarchii magnackiej spiskującej przeciw królom elekcyjnym; rozwój kontrreformacji (np. wygnanie arian z Polski w 1658 r.); upadek polityczny Rzeczpospolitej szlacheckiej; utrata pozycji nad Bałtykiem; wzrost znaczenia sąsiadów Polski; słabość armii polskiej oraz parlamentu (liberum veto); po zwycięstwie nad muzułmańską Turcją Polskę nazywano „przedmurzem chrześcijańskiej Europy”</w:t>
      </w:r>
      <w:r>
        <w:br/>
      </w:r>
      <w:r>
        <w:rPr>
          <w:rStyle w:val="Pogrubienie"/>
        </w:rPr>
        <w:t>Barok w Polsce</w:t>
      </w:r>
      <w:r>
        <w:t xml:space="preserve"> – epoka w kulturze w latach 1590– do ok. 1760; na barok w Polsce wpływ wywarł Kościół katolicki, zwłaszcza zakon jezuitów (szkolnictwo) oraz mecenat władców i magnaterii; literatura: Jan Chryzostom Pasek (Pamiętniki), Wacław Potocki (Wojna chocimska), Jan Andrzej Morsztyn (poezja), Jan Sobieski (Listy do Marysieńki); nauka – Jan Brożek (matematyka), Jan Heweliusz (astronomia), Kasper </w:t>
      </w:r>
      <w:proofErr w:type="spellStart"/>
      <w:r>
        <w:t>Niesiecki</w:t>
      </w:r>
      <w:proofErr w:type="spellEnd"/>
      <w:r>
        <w:t xml:space="preserve"> (heraldyka); rzeźba – kolumna Zygmunta w Warszawie; malarstwo – Tomasz Dolabella; portrety trumienne; architektura –wzorem był kościół </w:t>
      </w:r>
      <w:proofErr w:type="spellStart"/>
      <w:r>
        <w:t>IlGesú</w:t>
      </w:r>
      <w:proofErr w:type="spellEnd"/>
      <w:r>
        <w:t xml:space="preserve"> w Rzymie – w Polsce kościół św. Piotra i Pawła w Krakowie, zespoły kalwaryjne (Kalwaria Zebrzydowska); </w:t>
      </w:r>
      <w:proofErr w:type="spellStart"/>
      <w:r>
        <w:t>barokizacja</w:t>
      </w:r>
      <w:proofErr w:type="spellEnd"/>
      <w:r>
        <w:t xml:space="preserve"> kościołów (kościołom gotyckim nadawano wystrój barokowy); barok dworski –przebudowano Zamek Królewski w </w:t>
      </w:r>
      <w:proofErr w:type="spellStart"/>
      <w:r>
        <w:t>Warszawie,zamki</w:t>
      </w:r>
      <w:proofErr w:type="spellEnd"/>
      <w:r>
        <w:t xml:space="preserve"> magnackie: Wilanów, Łańcut, </w:t>
      </w:r>
      <w:proofErr w:type="spellStart"/>
      <w:r>
        <w:t>Krzyżtopór</w:t>
      </w:r>
      <w:proofErr w:type="spellEnd"/>
      <w:r>
        <w:t xml:space="preserve"> w Ujeździe</w:t>
      </w:r>
      <w:r>
        <w:br/>
      </w:r>
      <w:r>
        <w:rPr>
          <w:rStyle w:val="Pogrubienie"/>
        </w:rPr>
        <w:t>Sarmatyzm</w:t>
      </w:r>
      <w:r>
        <w:t xml:space="preserve"> – ideologia szlachty polskiej odwołująca się do starożytnego plemienia Sarmatów, z których miała wywodzić się szlachta; </w:t>
      </w:r>
      <w:proofErr w:type="spellStart"/>
      <w:r>
        <w:t>propagowanowzór</w:t>
      </w:r>
      <w:proofErr w:type="spellEnd"/>
      <w:r>
        <w:t xml:space="preserve"> cnót obywatelskich, złotą wolność szlachecką, ideały życia ziemiańskiego, gloryfikowano prawa i zwyczaje Rzeczpospolitej, głoszono przekonanie o wyższości polskiej szlachty oraz niechęć do wszystkiego co obce (z wyjątkiem wpływu Orientu na modę); sarmatyzm uznawał Rzeczpospolitą za przedmurze chrześcijańskiej Europy</w:t>
      </w:r>
    </w:p>
    <w:p w:rsidR="00A74716" w:rsidRDefault="00A74716" w:rsidP="00A74716">
      <w:pPr>
        <w:pStyle w:val="NormalnyWeb"/>
      </w:pPr>
      <w:r>
        <w:t> </w:t>
      </w:r>
    </w:p>
    <w:p w:rsidR="00A74716" w:rsidRDefault="00A74716" w:rsidP="00A74716">
      <w:pPr>
        <w:pStyle w:val="NormalnyWeb"/>
      </w:pPr>
      <w:r>
        <w:rPr>
          <w:rStyle w:val="Pogrubienie"/>
        </w:rPr>
        <w:t>Ważne daty:</w:t>
      </w:r>
    </w:p>
    <w:p w:rsidR="00A74716" w:rsidRDefault="00A74716" w:rsidP="00A74716">
      <w:pPr>
        <w:pStyle w:val="NormalnyWeb"/>
      </w:pPr>
      <w:r>
        <w:rPr>
          <w:rStyle w:val="Pogrubienie"/>
        </w:rPr>
        <w:t>1588 r.</w:t>
      </w:r>
      <w:r>
        <w:t xml:space="preserve"> – bitwa pod Byczyną – hetman Jan Zamoyski pokonał wojska Maksymiliana Habsburga</w:t>
      </w:r>
      <w:r>
        <w:br/>
      </w:r>
      <w:r>
        <w:rPr>
          <w:rStyle w:val="Pogrubienie"/>
        </w:rPr>
        <w:t>1600 r.</w:t>
      </w:r>
      <w:r>
        <w:t xml:space="preserve"> – przyłączenie do Polski Estonii; początek wojen ze Szwecją</w:t>
      </w:r>
      <w:r>
        <w:br/>
      </w:r>
      <w:r>
        <w:rPr>
          <w:rStyle w:val="Pogrubienie"/>
        </w:rPr>
        <w:t>1604 r.</w:t>
      </w:r>
      <w:r>
        <w:t xml:space="preserve">– początek tzw. </w:t>
      </w:r>
      <w:proofErr w:type="spellStart"/>
      <w:r>
        <w:t>dymitriad</w:t>
      </w:r>
      <w:proofErr w:type="spellEnd"/>
      <w:r>
        <w:br/>
      </w:r>
      <w:r>
        <w:rPr>
          <w:rStyle w:val="Pogrubienie"/>
        </w:rPr>
        <w:t>27 września 1605 r.</w:t>
      </w:r>
      <w:r>
        <w:t xml:space="preserve"> – bitwa pod Kircholmem – zwycięstwo husarii polskiej pod dowództwem Jana Karola Chodkiewicza w starciu z wojskami szwedzkimi</w:t>
      </w:r>
      <w:r>
        <w:br/>
      </w:r>
      <w:r>
        <w:rPr>
          <w:rStyle w:val="Pogrubienie"/>
        </w:rPr>
        <w:t>1606-1607</w:t>
      </w:r>
      <w:r>
        <w:t xml:space="preserve"> – rokosz Mikołaja Zebrzydowskiego; pokonanie wojsk rokoszan przez wojska królewskie pod dowództwem Jana Karola Chodkiewicza i Stanisława Żółkiewskiego w bitwie pod Guzowem w 1607 r.</w:t>
      </w:r>
      <w:r>
        <w:br/>
      </w:r>
      <w:r>
        <w:rPr>
          <w:rStyle w:val="Pogrubienie"/>
        </w:rPr>
        <w:t>4 lipca 1610 r.</w:t>
      </w:r>
      <w:r>
        <w:t xml:space="preserve"> – bitwa pod </w:t>
      </w:r>
      <w:proofErr w:type="spellStart"/>
      <w:r>
        <w:t>Kłuszynem</w:t>
      </w:r>
      <w:proofErr w:type="spellEnd"/>
      <w:r>
        <w:t xml:space="preserve"> – zwycięstwo Stanisława Żółkiewskiego nad armią rosyjsko-szwedzką; ugoda moskiewska</w:t>
      </w:r>
      <w:r>
        <w:br/>
      </w:r>
      <w:r>
        <w:rPr>
          <w:rStyle w:val="Pogrubienie"/>
        </w:rPr>
        <w:t>1618 r.</w:t>
      </w:r>
      <w:r>
        <w:t xml:space="preserve"> – rozejm polsko-rosyjski w </w:t>
      </w:r>
      <w:proofErr w:type="spellStart"/>
      <w:r>
        <w:t>Dywilinie</w:t>
      </w:r>
      <w:proofErr w:type="spellEnd"/>
      <w:r>
        <w:br/>
      </w:r>
      <w:r>
        <w:rPr>
          <w:rStyle w:val="Pogrubienie"/>
        </w:rPr>
        <w:t>1620 r.</w:t>
      </w:r>
      <w:r>
        <w:t xml:space="preserve"> – bitwa pod Cecorą, klęska armii polskiej w starciu z wojskami turecko-tatarskimi, śmierć hetmana Stanisława Żółkiewskiego</w:t>
      </w:r>
      <w:r>
        <w:br/>
      </w:r>
      <w:r>
        <w:rPr>
          <w:rStyle w:val="Pogrubienie"/>
        </w:rPr>
        <w:t>9 października 1621 r.</w:t>
      </w:r>
      <w:r>
        <w:t>– pokój polsko-turecki podpisany pod murami twierdzy Chocim</w:t>
      </w:r>
      <w:r>
        <w:br/>
      </w:r>
      <w:r>
        <w:rPr>
          <w:rStyle w:val="Pogrubienie"/>
        </w:rPr>
        <w:t>1622</w:t>
      </w:r>
      <w:r>
        <w:t xml:space="preserve"> – rozejm polsko-szwedzki w </w:t>
      </w:r>
      <w:proofErr w:type="spellStart"/>
      <w:r>
        <w:t>Mitawie</w:t>
      </w:r>
      <w:proofErr w:type="spellEnd"/>
      <w:r>
        <w:t xml:space="preserve"> – Polska utraciła Inflant po rzekę Dźwinę wraz z Rygą</w:t>
      </w:r>
      <w:r>
        <w:br/>
      </w:r>
      <w:r>
        <w:rPr>
          <w:rStyle w:val="Pogrubienie"/>
        </w:rPr>
        <w:t>1627 r.</w:t>
      </w:r>
      <w:r>
        <w:t xml:space="preserve">– pokonanie armii szwedzkiej przez Polaków w bitwach pod </w:t>
      </w:r>
      <w:proofErr w:type="spellStart"/>
      <w:r>
        <w:t>Hamersztynem</w:t>
      </w:r>
      <w:proofErr w:type="spellEnd"/>
      <w:r>
        <w:t xml:space="preserve"> (Czarne) i </w:t>
      </w:r>
      <w:proofErr w:type="spellStart"/>
      <w:r>
        <w:t>wbitwie</w:t>
      </w:r>
      <w:proofErr w:type="spellEnd"/>
      <w:r>
        <w:t xml:space="preserve"> morskiej pod Oliwą</w:t>
      </w:r>
      <w:r>
        <w:br/>
      </w:r>
      <w:r>
        <w:rPr>
          <w:rStyle w:val="Pogrubienie"/>
        </w:rPr>
        <w:t>1629 r.</w:t>
      </w:r>
      <w:r>
        <w:t>– hetman Stanisław Koniecpolski pokonał Szwedów pod Trzcianą</w:t>
      </w:r>
      <w:r>
        <w:br/>
      </w:r>
      <w:r>
        <w:rPr>
          <w:rStyle w:val="Pogrubienie"/>
        </w:rPr>
        <w:t>26 września 1629 r.</w:t>
      </w:r>
      <w:r>
        <w:t xml:space="preserve"> – rozejm w Starym Targu (</w:t>
      </w:r>
      <w:proofErr w:type="spellStart"/>
      <w:r>
        <w:t>Altmarku</w:t>
      </w:r>
      <w:proofErr w:type="spellEnd"/>
      <w:r>
        <w:t xml:space="preserve">) – wszystkie porty (bez Pucka, Gdańska </w:t>
      </w:r>
      <w:proofErr w:type="spellStart"/>
      <w:r>
        <w:t>iKrólewca</w:t>
      </w:r>
      <w:proofErr w:type="spellEnd"/>
      <w:r>
        <w:t>) przejęła Szwecja, handel gdański obłożono 3,5% cłem na rzecz Szwecji</w:t>
      </w:r>
      <w:r>
        <w:br/>
      </w:r>
      <w:r>
        <w:rPr>
          <w:rStyle w:val="Pogrubienie"/>
        </w:rPr>
        <w:t>1634 r.</w:t>
      </w:r>
      <w:r>
        <w:t xml:space="preserve"> – pokój polsko-rosyjski w Polanowie</w:t>
      </w:r>
      <w:r>
        <w:br/>
      </w:r>
      <w:r>
        <w:rPr>
          <w:rStyle w:val="Pogrubienie"/>
        </w:rPr>
        <w:t>12 września 1635 r.</w:t>
      </w:r>
      <w:r>
        <w:t xml:space="preserve"> – rozejm polsko-szwedzki w Sztumskiej Wsi – Polska odzyskała wszystko, co utraciła w </w:t>
      </w:r>
      <w:proofErr w:type="spellStart"/>
      <w:r>
        <w:t>Altmarku</w:t>
      </w:r>
      <w:proofErr w:type="spellEnd"/>
      <w:r>
        <w:br/>
      </w:r>
      <w:r>
        <w:rPr>
          <w:rStyle w:val="Pogrubienie"/>
        </w:rPr>
        <w:t>1648 r.</w:t>
      </w:r>
      <w:r>
        <w:t xml:space="preserve">– zwycięstwo Kozaków nad Żółtymi Wodami, pod </w:t>
      </w:r>
      <w:proofErr w:type="spellStart"/>
      <w:r>
        <w:t>Korsuniempod</w:t>
      </w:r>
      <w:proofErr w:type="spellEnd"/>
      <w:r>
        <w:t xml:space="preserve"> Piławcami</w:t>
      </w:r>
      <w:r>
        <w:br/>
      </w:r>
      <w:r>
        <w:rPr>
          <w:rStyle w:val="Pogrubienie"/>
        </w:rPr>
        <w:t>1649 r.</w:t>
      </w:r>
      <w:r>
        <w:t xml:space="preserve"> – oblężenie twierdzy Zbaraż, ugoda </w:t>
      </w:r>
      <w:proofErr w:type="spellStart"/>
      <w:r>
        <w:t>zborowska</w:t>
      </w:r>
      <w:proofErr w:type="spellEnd"/>
      <w:r>
        <w:t xml:space="preserve"> z Bohdanem Chmielnickim</w:t>
      </w:r>
      <w:r>
        <w:br/>
      </w:r>
      <w:r>
        <w:rPr>
          <w:rStyle w:val="Pogrubienie"/>
        </w:rPr>
        <w:t>1651 r.</w:t>
      </w:r>
      <w:r>
        <w:t>– klęska Kozaków pod Beresteczkiem i ugoda w Białej Cerkwi</w:t>
      </w:r>
      <w:r>
        <w:br/>
      </w:r>
      <w:r>
        <w:rPr>
          <w:rStyle w:val="Pogrubienie"/>
        </w:rPr>
        <w:t>1652 r.</w:t>
      </w:r>
      <w:r>
        <w:t xml:space="preserve"> – poseł Władysław Siciński (za namową Janusza Radziwiłła) przez użycie liberum veto zerwał sejm</w:t>
      </w:r>
      <w:r>
        <w:br/>
      </w:r>
      <w:r>
        <w:rPr>
          <w:rStyle w:val="Pogrubienie"/>
        </w:rPr>
        <w:t>1654 r.</w:t>
      </w:r>
      <w:r>
        <w:t xml:space="preserve"> – ugoda Kozaków z Rosją w Perejasławiu</w:t>
      </w:r>
      <w:r>
        <w:br/>
      </w:r>
      <w:r>
        <w:rPr>
          <w:rStyle w:val="Pogrubienie"/>
        </w:rPr>
        <w:t>1655-1660</w:t>
      </w:r>
      <w:r>
        <w:t xml:space="preserve"> – potop szwedzki</w:t>
      </w:r>
      <w:r>
        <w:br/>
      </w:r>
      <w:r>
        <w:rPr>
          <w:rStyle w:val="Pogrubienie"/>
        </w:rPr>
        <w:t>1655 r.</w:t>
      </w:r>
      <w:r>
        <w:t xml:space="preserve"> – klęska wojsk polskich pod Ujściem, ugoda w Kiejdanach</w:t>
      </w:r>
      <w:r>
        <w:br/>
      </w:r>
      <w:r>
        <w:rPr>
          <w:rStyle w:val="Pogrubienie"/>
        </w:rPr>
        <w:t>listopad-grudzień 1655 r.</w:t>
      </w:r>
      <w:r>
        <w:t xml:space="preserve"> – oblężenie Jasnej Góry, obrona klasztoru pod kierunkiem przeora Augustyna Kordeckiego</w:t>
      </w:r>
      <w:r>
        <w:br/>
      </w:r>
      <w:r>
        <w:rPr>
          <w:rStyle w:val="Pogrubienie"/>
        </w:rPr>
        <w:t>29 grudnia 1655 r.</w:t>
      </w:r>
      <w:r>
        <w:t xml:space="preserve"> – konfederacja w Tyszowcach – podjęcie przez szlachtę walki z wojskami szwedzkimi</w:t>
      </w:r>
      <w:r>
        <w:br/>
      </w:r>
      <w:r>
        <w:rPr>
          <w:rStyle w:val="Pogrubienie"/>
        </w:rPr>
        <w:t>10 grudnia 1656 r.</w:t>
      </w:r>
      <w:r>
        <w:t xml:space="preserve"> – traktat w </w:t>
      </w:r>
      <w:proofErr w:type="spellStart"/>
      <w:r>
        <w:t>Radnot</w:t>
      </w:r>
      <w:proofErr w:type="spellEnd"/>
      <w:r>
        <w:t xml:space="preserve"> – próba rozbioru Polski między Szwecję, Brandenburgię, Radziwiłłów, Siedmiogród, Ukrainę (Chmielnickiego)</w:t>
      </w:r>
      <w:r>
        <w:br/>
      </w:r>
      <w:r>
        <w:rPr>
          <w:rStyle w:val="Pogrubienie"/>
        </w:rPr>
        <w:t>1657 r.</w:t>
      </w:r>
      <w:r>
        <w:t xml:space="preserve"> –najazd księcia Siedmiogrodu Jerzego Rakoczego na ziemie Polski</w:t>
      </w:r>
      <w:r>
        <w:br/>
      </w:r>
      <w:r>
        <w:rPr>
          <w:rStyle w:val="Pogrubienie"/>
        </w:rPr>
        <w:t>1657 r.</w:t>
      </w:r>
      <w:r>
        <w:t xml:space="preserve"> – traktaty </w:t>
      </w:r>
      <w:proofErr w:type="spellStart"/>
      <w:r>
        <w:t>welawsko-bydgoskie</w:t>
      </w:r>
      <w:proofErr w:type="spellEnd"/>
      <w:r>
        <w:t xml:space="preserve"> – Polska zrzekła się prawa do lenna pruskiego</w:t>
      </w:r>
      <w:r>
        <w:br/>
      </w:r>
      <w:r>
        <w:rPr>
          <w:rStyle w:val="Pogrubienie"/>
        </w:rPr>
        <w:t>1658 r.</w:t>
      </w:r>
      <w:r>
        <w:t xml:space="preserve"> – ugoda </w:t>
      </w:r>
      <w:proofErr w:type="spellStart"/>
      <w:r>
        <w:t>wHadziaczu</w:t>
      </w:r>
      <w:proofErr w:type="spellEnd"/>
      <w:r>
        <w:t xml:space="preserve"> – idea Rzeczpospolitej Trojga Narodów złożonej z Korony Królestwa Polskiego, Wielkiego Księstwa Litewskiego i Księstwa Ruskiego</w:t>
      </w:r>
      <w:r>
        <w:br/>
      </w:r>
      <w:r>
        <w:rPr>
          <w:rStyle w:val="Pogrubienie"/>
        </w:rPr>
        <w:t>3 maja 1660 r.</w:t>
      </w:r>
      <w:r>
        <w:t xml:space="preserve"> – pokój w Oliwie kończący „potop szwedzki”</w:t>
      </w:r>
      <w:r>
        <w:br/>
      </w:r>
      <w:r>
        <w:rPr>
          <w:rStyle w:val="Pogrubienie"/>
        </w:rPr>
        <w:t>1660 r.</w:t>
      </w:r>
      <w:r>
        <w:t xml:space="preserve"> – wojska polsko-litewskie pokonały Rosjan pod </w:t>
      </w:r>
      <w:proofErr w:type="spellStart"/>
      <w:r>
        <w:t>Połonką</w:t>
      </w:r>
      <w:proofErr w:type="spellEnd"/>
      <w:r>
        <w:t xml:space="preserve"> i Cudnowem</w:t>
      </w:r>
      <w:r>
        <w:br/>
      </w:r>
      <w:r>
        <w:rPr>
          <w:rStyle w:val="Pogrubienie"/>
        </w:rPr>
        <w:t>1665-1666</w:t>
      </w:r>
      <w:r>
        <w:t xml:space="preserve"> – rokosz Jerzego Lubomirskiego (pokonanie wojsk królewskich pod Mątwami)</w:t>
      </w:r>
      <w:r>
        <w:br/>
      </w:r>
      <w:r>
        <w:rPr>
          <w:rStyle w:val="Pogrubienie"/>
        </w:rPr>
        <w:t>1672 r.</w:t>
      </w:r>
      <w:r>
        <w:t xml:space="preserve">– zajęcie przez wojska tureckie Kamieńca Podolskiego; rozejm polsko-turecki w Buczaczu (Polska utraciła Podole, </w:t>
      </w:r>
      <w:proofErr w:type="spellStart"/>
      <w:r>
        <w:t>Bracławszczyznę</w:t>
      </w:r>
      <w:proofErr w:type="spellEnd"/>
      <w:r>
        <w:t xml:space="preserve"> i część </w:t>
      </w:r>
      <w:proofErr w:type="spellStart"/>
      <w:r>
        <w:t>Kijowszczyzny</w:t>
      </w:r>
      <w:proofErr w:type="spellEnd"/>
      <w:r>
        <w:t xml:space="preserve"> oraz miała zapłacić haracz)</w:t>
      </w:r>
      <w:r>
        <w:br/>
      </w:r>
      <w:r>
        <w:rPr>
          <w:rStyle w:val="Pogrubienie"/>
        </w:rPr>
        <w:t>1673 r.</w:t>
      </w:r>
      <w:r>
        <w:t>– zwycięstwo hetmana Jana Sobieskiego pod Chocimiem nad wojskami tureckimi</w:t>
      </w:r>
      <w:r>
        <w:br/>
      </w:r>
      <w:r>
        <w:rPr>
          <w:rStyle w:val="Pogrubienie"/>
        </w:rPr>
        <w:t>1676 r.</w:t>
      </w:r>
      <w:r>
        <w:t xml:space="preserve"> – rozejm polsko-turecki w Żurawnie</w:t>
      </w:r>
      <w:r>
        <w:br/>
      </w:r>
      <w:r>
        <w:rPr>
          <w:rStyle w:val="Pogrubienie"/>
        </w:rPr>
        <w:t>12 września 1683 r.</w:t>
      </w:r>
      <w:r>
        <w:t xml:space="preserve"> – wielka odsiecz wiedeńska</w:t>
      </w:r>
      <w:r>
        <w:br/>
      </w:r>
      <w:r>
        <w:rPr>
          <w:rStyle w:val="Pogrubienie"/>
        </w:rPr>
        <w:t>1686 r.</w:t>
      </w:r>
      <w:r>
        <w:t xml:space="preserve"> – pokój polsko-rosyjski podpisany w Moskwie przez Krzysztofa Grzymułtowskiego</w:t>
      </w:r>
      <w:r>
        <w:br/>
      </w:r>
      <w:r>
        <w:rPr>
          <w:rStyle w:val="Pogrubienie"/>
        </w:rPr>
        <w:t>1699 r.</w:t>
      </w:r>
      <w:r>
        <w:t xml:space="preserve"> – pokój w Karłowicach pomiędzy Turcją a państwami tworzącymi Ligę Świętą</w:t>
      </w:r>
    </w:p>
    <w:p w:rsidR="00A74716" w:rsidRDefault="003F2A33" w:rsidP="00A74716">
      <w:pPr>
        <w:pStyle w:val="NormalnyWeb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91.2pt;margin-top:12.5pt;width:51pt;height:65.15pt;z-index:251658240">
            <v:textbox style="layout-flow:vertical-ideographic"/>
          </v:shape>
        </w:pict>
      </w:r>
      <w:r w:rsidR="00A74716">
        <w:t> </w:t>
      </w:r>
    </w:p>
    <w:p w:rsidR="003F2A33" w:rsidRDefault="003F2A33" w:rsidP="00A74716">
      <w:pPr>
        <w:pStyle w:val="NormalnyWeb"/>
      </w:pPr>
    </w:p>
    <w:p w:rsidR="003F2A33" w:rsidRDefault="003F2A33" w:rsidP="00A74716">
      <w:pPr>
        <w:pStyle w:val="NormalnyWeb"/>
      </w:pPr>
    </w:p>
    <w:p w:rsidR="00A74716" w:rsidRDefault="00A74716" w:rsidP="00A74716">
      <w:pPr>
        <w:pStyle w:val="NormalnyWeb"/>
      </w:pPr>
      <w:r>
        <w:t> </w:t>
      </w:r>
    </w:p>
    <w:p w:rsidR="00A74716" w:rsidRDefault="00130FC7">
      <w:r>
        <w:t>Dnia 27.05.2020r</w:t>
      </w:r>
    </w:p>
    <w:p w:rsidR="00026F8F" w:rsidRDefault="00130FC7">
      <w:r>
        <w:t xml:space="preserve">Utrwalamy dział  </w:t>
      </w:r>
      <w:r w:rsidR="00157937">
        <w:t>IV od absolutyzmu do republiki</w:t>
      </w:r>
    </w:p>
    <w:p w:rsidR="00157937" w:rsidRDefault="0085650B">
      <w:hyperlink r:id="rId13" w:history="1">
        <w:r w:rsidRPr="008A3A0A">
          <w:rPr>
            <w:rStyle w:val="Hipercze"/>
          </w:rPr>
          <w:t>https://epodreczniki.pl/a/krol-slonce/DQtl23FIW</w:t>
        </w:r>
      </w:hyperlink>
    </w:p>
    <w:p w:rsidR="00202377" w:rsidRDefault="00202377">
      <w:hyperlink r:id="rId14" w:history="1">
        <w:r w:rsidRPr="008A3A0A">
          <w:rPr>
            <w:rStyle w:val="Hipercze"/>
          </w:rPr>
          <w:t>https://epodreczniki.pl/a/pozegnanie-z-monarchia-przyczyny-wielkiej-rewolucji-francuskiej/DMrhLrazS</w:t>
        </w:r>
      </w:hyperlink>
    </w:p>
    <w:p w:rsidR="0085650B" w:rsidRDefault="00202377">
      <w:hyperlink r:id="rId15" w:history="1">
        <w:r w:rsidRPr="008A3A0A">
          <w:rPr>
            <w:rStyle w:val="Hipercze"/>
          </w:rPr>
          <w:t>https://epodreczniki.pl/a/monarchia-parlamentarna/DXEpshCzz</w:t>
        </w:r>
      </w:hyperlink>
    </w:p>
    <w:p w:rsidR="00C10A30" w:rsidRDefault="00C10A30">
      <w:hyperlink r:id="rId16" w:history="1">
        <w:r w:rsidRPr="008A3A0A">
          <w:rPr>
            <w:rStyle w:val="Hipercze"/>
          </w:rPr>
          <w:t>https://epodreczniki.pl/a/wiek-rozumu-czyli-oswieceniowa-europa/DRvgtJyXX</w:t>
        </w:r>
      </w:hyperlink>
    </w:p>
    <w:p w:rsidR="00C10A30" w:rsidRDefault="0039425A">
      <w:hyperlink r:id="rId17" w:history="1">
        <w:r w:rsidRPr="008A3A0A">
          <w:rPr>
            <w:rStyle w:val="Hipercze"/>
          </w:rPr>
          <w:t>https://epodreczniki.pl/a/nowe-mocarstwo---prusy/DjF4J2XXo</w:t>
        </w:r>
      </w:hyperlink>
    </w:p>
    <w:p w:rsidR="0039425A" w:rsidRDefault="00111105">
      <w:hyperlink r:id="rId18" w:history="1">
        <w:r w:rsidRPr="008A3A0A">
          <w:rPr>
            <w:rStyle w:val="Hipercze"/>
          </w:rPr>
          <w:t>https://notatkizlekcji.pl/historia/nowe-potegi-europejskie-w-xviii.html</w:t>
        </w:r>
      </w:hyperlink>
    </w:p>
    <w:p w:rsidR="00111105" w:rsidRDefault="007C534D">
      <w:hyperlink r:id="rId19" w:history="1">
        <w:r w:rsidRPr="008A3A0A">
          <w:rPr>
            <w:rStyle w:val="Hipercze"/>
          </w:rPr>
          <w:t>https://epodreczniki.pl/a/nowy-kraj/DQptRfm4K</w:t>
        </w:r>
      </w:hyperlink>
    </w:p>
    <w:p w:rsidR="007C534D" w:rsidRDefault="007C534D">
      <w:hyperlink r:id="rId20" w:history="1">
        <w:r w:rsidRPr="008A3A0A">
          <w:rPr>
            <w:rStyle w:val="Hipercze"/>
          </w:rPr>
          <w:t>https://epodreczniki.pl/a/stany-zjednoczone-ameryki-usa---swiatowa-potega-gospodarcza/D16CBZnmx</w:t>
        </w:r>
      </w:hyperlink>
    </w:p>
    <w:p w:rsidR="007C534D" w:rsidRDefault="00FC169F">
      <w:hyperlink r:id="rId21" w:history="1">
        <w:r w:rsidRPr="008A3A0A">
          <w:rPr>
            <w:rStyle w:val="Hipercze"/>
          </w:rPr>
          <w:t>https://notatkizlekcji.pl/historia/od_absolutyzmu_do_republiki_powtorzenie.html</w:t>
        </w:r>
      </w:hyperlink>
    </w:p>
    <w:p w:rsidR="00FC169F" w:rsidRDefault="00BB4311">
      <w:r>
        <w:t>zapoznajcie się z treściami i filmami w linkach</w:t>
      </w:r>
    </w:p>
    <w:p w:rsidR="00BB4311" w:rsidRDefault="00BB4311"/>
    <w:p w:rsidR="00202377" w:rsidRDefault="00202377"/>
    <w:sectPr w:rsidR="00202377" w:rsidSect="0077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67498"/>
    <w:rsid w:val="00026F8F"/>
    <w:rsid w:val="000E5981"/>
    <w:rsid w:val="00111105"/>
    <w:rsid w:val="00130FC7"/>
    <w:rsid w:val="00157937"/>
    <w:rsid w:val="001F44C4"/>
    <w:rsid w:val="00202377"/>
    <w:rsid w:val="0039425A"/>
    <w:rsid w:val="003F2A33"/>
    <w:rsid w:val="0044639C"/>
    <w:rsid w:val="006F28D0"/>
    <w:rsid w:val="00775FC9"/>
    <w:rsid w:val="007C534D"/>
    <w:rsid w:val="0085650B"/>
    <w:rsid w:val="00867498"/>
    <w:rsid w:val="00A74716"/>
    <w:rsid w:val="00BB4311"/>
    <w:rsid w:val="00C10A30"/>
    <w:rsid w:val="00E561D3"/>
    <w:rsid w:val="00E67081"/>
    <w:rsid w:val="00FA4706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4C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armatyzm/DmaReoz4v" TargetMode="External"/><Relationship Id="rId13" Type="http://schemas.openxmlformats.org/officeDocument/2006/relationships/hyperlink" Target="https://epodreczniki.pl/a/krol-slonce/DQtl23FIW" TargetMode="External"/><Relationship Id="rId18" Type="http://schemas.openxmlformats.org/officeDocument/2006/relationships/hyperlink" Target="https://notatkizlekcji.pl/historia/nowe-potegi-europejskie-w-xvii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tatkizlekcji.pl/historia/od_absolutyzmu_do_republiki_powtorzenie.html" TargetMode="External"/><Relationship Id="rId7" Type="http://schemas.openxmlformats.org/officeDocument/2006/relationships/hyperlink" Target="https://epodreczniki.pl/a/w-cieniu-wiednia-kryzys-rzeczypospolitej-w-ii-polowie-xvii-wieku/D9pUBO66c" TargetMode="External"/><Relationship Id="rId12" Type="http://schemas.openxmlformats.org/officeDocument/2006/relationships/hyperlink" Target="https://youtu.be/s_uwfIKSHKU" TargetMode="External"/><Relationship Id="rId17" Type="http://schemas.openxmlformats.org/officeDocument/2006/relationships/hyperlink" Target="https://epodreczniki.pl/a/nowe-mocarstwo---prusy/DjF4J2X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odreczniki.pl/a/wiek-rozumu-czyli-oswieceniowa-europa/DRvgtJyXX" TargetMode="External"/><Relationship Id="rId20" Type="http://schemas.openxmlformats.org/officeDocument/2006/relationships/hyperlink" Target="https://epodreczniki.pl/a/stany-zjednoczone-ameryki-usa---swiatowa-potega-gospodarcza/D16CBZnmx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jan-iii-sobieski-pod-wiedniem/DKv8YVKq9" TargetMode="External"/><Relationship Id="rId11" Type="http://schemas.openxmlformats.org/officeDocument/2006/relationships/hyperlink" Target="https://youtu.be/rbX8CCg3ujI" TargetMode="External"/><Relationship Id="rId5" Type="http://schemas.openxmlformats.org/officeDocument/2006/relationships/hyperlink" Target="https://epodreczniki.pl/a/potop-szwedzki/DFp0KTsJQ" TargetMode="External"/><Relationship Id="rId15" Type="http://schemas.openxmlformats.org/officeDocument/2006/relationships/hyperlink" Target="https://epodreczniki.pl/a/monarchia-parlamentarna/DXEpshCz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eA7KEryVbLY-" TargetMode="External"/><Relationship Id="rId19" Type="http://schemas.openxmlformats.org/officeDocument/2006/relationships/hyperlink" Target="https://epodreczniki.pl/a/nowy-kraj/DQptRfm4K" TargetMode="External"/><Relationship Id="rId4" Type="http://schemas.openxmlformats.org/officeDocument/2006/relationships/hyperlink" Target="https://epodreczniki.pl/a/rzeczpospolita-wojuje/D10uujbva" TargetMode="External"/><Relationship Id="rId9" Type="http://schemas.openxmlformats.org/officeDocument/2006/relationships/hyperlink" Target="https://epodreczniki.pl/a/barok-w-europie-i-polsce/DQDA2uZal" TargetMode="External"/><Relationship Id="rId14" Type="http://schemas.openxmlformats.org/officeDocument/2006/relationships/hyperlink" Target="https://epodreczniki.pl/a/pozegnanie-z-monarchia-przyczyny-wielkiej-rewolucji-francuskiej/DMrhLraz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3226</Words>
  <Characters>19360</Characters>
  <Application>Microsoft Office Word</Application>
  <DocSecurity>0</DocSecurity>
  <Lines>161</Lines>
  <Paragraphs>45</Paragraphs>
  <ScaleCrop>false</ScaleCrop>
  <Company>HP</Company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2020-05-26T08:12:00Z</dcterms:created>
  <dcterms:modified xsi:type="dcterms:W3CDTF">2020-05-26T08:41:00Z</dcterms:modified>
</cp:coreProperties>
</file>