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E4" w:rsidRPr="00FF4389" w:rsidRDefault="00FF4389" w:rsidP="00FF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389">
        <w:rPr>
          <w:rFonts w:ascii="Times New Roman" w:hAnsi="Times New Roman" w:cs="Times New Roman"/>
          <w:sz w:val="24"/>
          <w:szCs w:val="24"/>
        </w:rPr>
        <w:t>GDDW kl. 6</w:t>
      </w:r>
    </w:p>
    <w:p w:rsidR="00FF4389" w:rsidRDefault="00FF4389">
      <w:pPr>
        <w:rPr>
          <w:rFonts w:ascii="Times New Roman" w:hAnsi="Times New Roman" w:cs="Times New Roman"/>
          <w:sz w:val="24"/>
          <w:szCs w:val="24"/>
        </w:rPr>
      </w:pPr>
    </w:p>
    <w:p w:rsidR="00F2601C" w:rsidRPr="00FF4389" w:rsidRDefault="00FF4389">
      <w:pPr>
        <w:rPr>
          <w:rFonts w:ascii="Times New Roman" w:hAnsi="Times New Roman" w:cs="Times New Roman"/>
          <w:sz w:val="24"/>
          <w:szCs w:val="24"/>
        </w:rPr>
      </w:pPr>
      <w:r w:rsidRPr="00FF4389">
        <w:rPr>
          <w:rFonts w:ascii="Times New Roman" w:hAnsi="Times New Roman" w:cs="Times New Roman"/>
          <w:sz w:val="24"/>
          <w:szCs w:val="24"/>
        </w:rPr>
        <w:t>TEMAT:  Zarządzanie sobą</w:t>
      </w:r>
      <w:r w:rsidR="00F2601C" w:rsidRPr="00FF4389">
        <w:rPr>
          <w:rFonts w:ascii="Times New Roman" w:hAnsi="Times New Roman" w:cs="Times New Roman"/>
          <w:sz w:val="24"/>
          <w:szCs w:val="24"/>
        </w:rPr>
        <w:t xml:space="preserve"> w czasie</w:t>
      </w:r>
    </w:p>
    <w:p w:rsidR="00FF4389" w:rsidRPr="00FF4389" w:rsidRDefault="0012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znajdującymi się w linkach:</w:t>
      </w:r>
    </w:p>
    <w:p w:rsidR="00F2601C" w:rsidRPr="00FF4389" w:rsidRDefault="005205C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2601C" w:rsidRPr="00FF43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https://www.youtube.com/watch?v=zOU78sV1Haw</w:t>
        </w:r>
      </w:hyperlink>
    </w:p>
    <w:p w:rsidR="00F2601C" w:rsidRPr="00FF4389" w:rsidRDefault="00F2601C">
      <w:pPr>
        <w:rPr>
          <w:rFonts w:ascii="Times New Roman" w:hAnsi="Times New Roman" w:cs="Times New Roman"/>
          <w:sz w:val="24"/>
          <w:szCs w:val="24"/>
        </w:rPr>
      </w:pPr>
    </w:p>
    <w:p w:rsidR="00F2601C" w:rsidRPr="00FF4389" w:rsidRDefault="005205C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2601C" w:rsidRPr="00FF4389">
          <w:rPr>
            <w:rStyle w:val="Hipercze"/>
            <w:rFonts w:ascii="Times New Roman" w:hAnsi="Times New Roman" w:cs="Times New Roman"/>
            <w:sz w:val="24"/>
            <w:szCs w:val="24"/>
          </w:rPr>
          <w:t>https://www.hrs.com/pl/blog/po-godzinach/infografika-6-skutecznych-technik-zarzadzania-soba-czasie.html</w:t>
        </w:r>
      </w:hyperlink>
    </w:p>
    <w:sectPr w:rsidR="00F2601C" w:rsidRPr="00FF4389" w:rsidSect="006A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601C"/>
    <w:rsid w:val="0012033D"/>
    <w:rsid w:val="005205C4"/>
    <w:rsid w:val="006A4CE4"/>
    <w:rsid w:val="00F2601C"/>
    <w:rsid w:val="00F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6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rs.com/pl/blog/po-godzinach/infografika-6-skutecznych-technik-zarzadzania-soba-czasie.html" TargetMode="External"/><Relationship Id="rId4" Type="http://schemas.openxmlformats.org/officeDocument/2006/relationships/hyperlink" Target="https://www.youtube.com/watch?v=zOU78sV1H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Chmielnicka</dc:creator>
  <cp:lastModifiedBy>Barbara Chmielnicka</cp:lastModifiedBy>
  <cp:revision>2</cp:revision>
  <dcterms:created xsi:type="dcterms:W3CDTF">2020-05-26T15:27:00Z</dcterms:created>
  <dcterms:modified xsi:type="dcterms:W3CDTF">2020-05-27T08:17:00Z</dcterms:modified>
</cp:coreProperties>
</file>