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75" w:rsidRDefault="002D3175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175">
        <w:rPr>
          <w:rFonts w:ascii="Times New Roman" w:hAnsi="Times New Roman" w:cs="Times New Roman"/>
          <w:bCs/>
          <w:sz w:val="24"/>
          <w:szCs w:val="24"/>
        </w:rPr>
        <w:t>Przyroda klasa IV 18.05.2020r.</w:t>
      </w:r>
    </w:p>
    <w:p w:rsidR="002D3175" w:rsidRPr="00261AA3" w:rsidRDefault="002D3175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61AA3">
        <w:rPr>
          <w:rFonts w:ascii="Times New Roman" w:hAnsi="Times New Roman" w:cs="Times New Roman"/>
          <w:b/>
          <w:bCs/>
          <w:sz w:val="32"/>
          <w:szCs w:val="32"/>
        </w:rPr>
        <w:t>Temat: Z biegiem rzeki</w:t>
      </w:r>
    </w:p>
    <w:p w:rsidR="000211F0" w:rsidRPr="00261AA3" w:rsidRDefault="000211F0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211F0" w:rsidRPr="000211F0" w:rsidRDefault="000211F0" w:rsidP="000211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F0">
        <w:rPr>
          <w:rFonts w:ascii="Times New Roman" w:hAnsi="Times New Roman" w:cs="Times New Roman"/>
          <w:bCs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>eśc</w:t>
      </w:r>
      <w:r w:rsidRPr="000211F0">
        <w:rPr>
          <w:rFonts w:ascii="Times New Roman" w:hAnsi="Times New Roman" w:cs="Times New Roman"/>
          <w:bCs/>
          <w:sz w:val="24"/>
          <w:szCs w:val="24"/>
        </w:rPr>
        <w:t>i do lekcji w podręczniku strony: 166-170</w:t>
      </w:r>
    </w:p>
    <w:p w:rsidR="000211F0" w:rsidRPr="000211F0" w:rsidRDefault="000211F0" w:rsidP="000211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zeszycie pod tematem lekcji rozwiązujemy  podane niżej zadania :</w: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P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510540</wp:posOffset>
            </wp:positionV>
            <wp:extent cx="5756275" cy="131953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52" b="5845"/>
                    <a:stretch/>
                  </pic:blipFill>
                  <pic:spPr bwMode="auto">
                    <a:xfrm>
                      <a:off x="0" y="0"/>
                      <a:ext cx="57562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211F0">
        <w:rPr>
          <w:rFonts w:ascii="Times New Roman" w:hAnsi="Times New Roman" w:cs="Times New Roman"/>
          <w:b/>
          <w:sz w:val="24"/>
          <w:szCs w:val="24"/>
        </w:rPr>
        <w:t>Wykonaj polecenia.</w:t>
      </w:r>
    </w:p>
    <w:p w:rsidR="000211F0" w:rsidRPr="00C67D78" w:rsidRDefault="000211F0" w:rsidP="000211F0">
      <w:pPr>
        <w:rPr>
          <w:rFonts w:ascii="Times New Roman" w:hAnsi="Times New Roman" w:cs="Times New Roman"/>
          <w:sz w:val="24"/>
          <w:szCs w:val="24"/>
        </w:rPr>
      </w:pPr>
      <w:r w:rsidRPr="00C67D78">
        <w:rPr>
          <w:rFonts w:ascii="Times New Roman" w:hAnsi="Times New Roman" w:cs="Times New Roman"/>
          <w:sz w:val="24"/>
          <w:szCs w:val="24"/>
        </w:rPr>
        <w:t>a) Zamaluj ka</w:t>
      </w:r>
      <w:r>
        <w:rPr>
          <w:rFonts w:ascii="Times New Roman" w:hAnsi="Times New Roman" w:cs="Times New Roman"/>
          <w:sz w:val="24"/>
          <w:szCs w:val="24"/>
        </w:rPr>
        <w:t>żdy odcinek rzeki innym kolorem</w: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7D78" w:rsidRPr="00C67D78" w:rsidRDefault="00C67D78" w:rsidP="00C67D78">
      <w:pPr>
        <w:rPr>
          <w:rFonts w:ascii="Times New Roman" w:hAnsi="Times New Roman" w:cs="Times New Roman"/>
          <w:i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b) Przyporządkuj informacje z ramek do właściwych biegów rzeki. Zamaluj ramki na kolory wybrane przez cieb</w:t>
      </w:r>
      <w:r>
        <w:rPr>
          <w:rFonts w:ascii="Times New Roman" w:hAnsi="Times New Roman" w:cs="Times New Roman"/>
          <w:sz w:val="24"/>
          <w:szCs w:val="24"/>
        </w:rPr>
        <w:t xml:space="preserve">ie w poprzedniej części zadania ( jeśli wybraliście np. bieg górny kolorem zielonym, to tym kolorem zamalowujemy poniższe zdania , które jego dotyczą) </w: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_x0000_s1040" style="position:absolute;margin-left:-.1pt;margin-top:4.15pt;width:477.7pt;height:227.2pt;z-index:251674624" coordsize="60668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">
            <v:group id="Grupa 6" o:spid="_x0000_s1041" style="position:absolute;width:28460;height:28854" coordsize="26079,2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oundrect id="Pole tekstowe 2" o:spid="_x0000_s1042" style="position:absolute;left:159;width:25920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tym odcinku rzeka ma swoje źródło.</w:t>
                      </w:r>
                    </w:p>
                  </w:txbxContent>
                </v:textbox>
              </v:roundrect>
              <v:roundrect id="Pole tekstowe 2" o:spid="_x0000_s1043" style="position:absolute;left:159;top:5724;width:25920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Koryto staje się kręte i tworzy zakola.</w:t>
                      </w:r>
                    </w:p>
                  </w:txbxContent>
                </v:textbox>
              </v:roundrect>
              <v:roundrect id="Pole tekstowe 2" o:spid="_x0000_s1044" style="position:absolute;left:79;top:11608;width:25997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Czasami w tym odcinku występuje</w:t>
                      </w:r>
                    </w:p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plankton.</w:t>
                      </w:r>
                    </w:p>
                  </w:txbxContent>
                </v:textbox>
              </v:roundrect>
              <v:roundrect id="Pole tekstowe 2" o:spid="_x0000_s1045" style="position:absolute;top:17731;width:25996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Dominują rośliny zanurzone w wodzie.</w:t>
                      </w:r>
                    </w:p>
                  </w:txbxContent>
                </v:textbox>
              </v:roundrect>
              <v:roundrect id="Pole tekstowe 2" o:spid="_x0000_s1046" style="position:absolute;left:79;top:23694;width:25921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 rzeka kończy swój bieg – wpływa</w:t>
                      </w:r>
                    </w:p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innej rzeki, jeziora lub morza.</w:t>
                      </w:r>
                    </w:p>
                  </w:txbxContent>
                </v:textbox>
              </v:roundrect>
            </v:group>
            <v:group id="Grupa 7" o:spid="_x0000_s1047" style="position:absolute;left:29419;width:31249;height:28854" coordsize="26079,2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oundrect id="Pole tekstowe 2" o:spid="_x0000_s1048" style="position:absolute;left:159;width:25920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Żyją tu pstrągi i larwy chruścików.</w:t>
                      </w:r>
                    </w:p>
                  </w:txbxContent>
                </v:textbox>
              </v:roundrect>
              <v:roundrect id="Pole tekstowe 9" o:spid="_x0000_s1049" style="position:absolute;left:159;top:5724;width:25920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Siła wody jest tak duża, że porywa</w:t>
                      </w:r>
                    </w:p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leżące na dnie niewielkie kamienie.</w:t>
                      </w:r>
                    </w:p>
                  </w:txbxContent>
                </v:textbox>
              </v:roundrect>
              <v:roundrect id="Pole tekstowe 2" o:spid="_x0000_s1050" style="position:absolute;left:79;top:11608;width:25997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Tutaj świat organizmów jest</w:t>
                      </w:r>
                    </w:p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najbujniejszy.</w:t>
                      </w:r>
                    </w:p>
                  </w:txbxContent>
                </v:textbox>
              </v:roundrect>
              <v:roundrect id="Pole tekstowe 2" o:spid="_x0000_s1051" style="position:absolute;top:17731;width:25996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Tu, n</w:t>
                      </w: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powierzchni wody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można spotkać</w:t>
                      </w:r>
                    </w:p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nartniki.</w:t>
                      </w:r>
                    </w:p>
                  </w:txbxContent>
                </v:textbox>
              </v:roundrect>
              <v:roundrect id="Pole tekstowe 2" o:spid="_x0000_s1052" style="position:absolute;left:79;top:23694;width:25921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<v:stroke joinstyle="miter"/>
                <v:textbox>
                  <w:txbxContent>
                    <w:p w:rsidR="000211F0" w:rsidRPr="009C515E" w:rsidRDefault="000211F0" w:rsidP="00021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Panujące tu warunki są podobne</w:t>
                      </w:r>
                    </w:p>
                    <w:p w:rsidR="000211F0" w:rsidRPr="009C515E" w:rsidRDefault="000211F0" w:rsidP="000211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tych, które panują</w:t>
                      </w: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 jeziorze.</w:t>
                      </w:r>
                    </w:p>
                  </w:txbxContent>
                </v:textbox>
              </v:roundrect>
            </v:group>
          </v:group>
        </w:pic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211F0">
        <w:rPr>
          <w:rFonts w:ascii="Times New Roman" w:hAnsi="Times New Roman" w:cs="Times New Roman"/>
          <w:sz w:val="24"/>
          <w:szCs w:val="24"/>
        </w:rPr>
        <w:t>Wyjaśnij, dlaczego:</w:t>
      </w:r>
      <w:r w:rsidR="00261AA3">
        <w:rPr>
          <w:rFonts w:ascii="Times New Roman" w:hAnsi="Times New Roman" w:cs="Times New Roman"/>
          <w:sz w:val="24"/>
          <w:szCs w:val="24"/>
        </w:rPr>
        <w:t xml:space="preserve"> ( na podstawie opisów zdjęć i tekstu w podręczniku)</w:t>
      </w:r>
    </w:p>
    <w:p w:rsidR="00261AA3" w:rsidRPr="000211F0" w:rsidRDefault="00261AA3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larwy ważek mają na końcu ciała specjalne wyrostki.</w:t>
      </w:r>
    </w:p>
    <w:p w:rsidR="000211F0" w:rsidRPr="009C515E" w:rsidRDefault="000211F0" w:rsidP="00021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pływak żółtobrzeżek przechowuje pod skrzydłami bąbelki powietrza.</w:t>
      </w:r>
    </w:p>
    <w:p w:rsidR="000211F0" w:rsidRPr="009C515E" w:rsidRDefault="000211F0" w:rsidP="00021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pstrąg potokowy ma silnie umięśnione ciało.</w:t>
      </w:r>
    </w:p>
    <w:p w:rsidR="000211F0" w:rsidRPr="009C515E" w:rsidRDefault="000211F0" w:rsidP="00021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1F0" w:rsidRDefault="000211F0" w:rsidP="0002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jaja żab mają galaretowatą osłonę.</w:t>
      </w:r>
    </w:p>
    <w:p w:rsidR="000211F0" w:rsidRPr="009C515E" w:rsidRDefault="000211F0" w:rsidP="00021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1AA3" w:rsidRDefault="00261AA3">
      <w:pPr>
        <w:rPr>
          <w:rFonts w:ascii="Times New Roman" w:hAnsi="Times New Roman" w:cs="Times New Roman"/>
          <w:b/>
          <w:sz w:val="24"/>
          <w:szCs w:val="24"/>
        </w:rPr>
      </w:pPr>
      <w:r w:rsidRPr="00261AA3">
        <w:rPr>
          <w:rFonts w:ascii="Times New Roman" w:hAnsi="Times New Roman" w:cs="Times New Roman"/>
          <w:b/>
          <w:sz w:val="24"/>
          <w:szCs w:val="24"/>
        </w:rPr>
        <w:t xml:space="preserve">Z tej lekcji tych zadań nie wysyłacie, mają być zapisane w zeszycie. </w:t>
      </w:r>
    </w:p>
    <w:p w:rsidR="00261AA3" w:rsidRPr="00261AA3" w:rsidRDefault="00261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Czekam na zadanie (tabela) z poprzedniej lekcji.</w:t>
      </w:r>
    </w:p>
    <w:p w:rsidR="00C67D78" w:rsidRPr="00261AA3" w:rsidRDefault="00261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AA3">
        <w:rPr>
          <w:rFonts w:ascii="Times New Roman" w:hAnsi="Times New Roman" w:cs="Times New Roman"/>
          <w:b/>
          <w:sz w:val="24"/>
          <w:szCs w:val="24"/>
        </w:rPr>
        <w:t>Praca domowa: Ćwiczenie 2 str. 103-104 w zeszycie ćwiczeń</w:t>
      </w:r>
      <w:r w:rsidR="00C67D78" w:rsidRPr="00261AA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b) Przyporządkuj informacje z ramek do właściwych biegów rzeki. Zamaluj ramki na kolory wybrane przez ciebie w poprzedniej części zadania.</w:t>
      </w: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B639E6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13" o:spid="_x0000_s1026" style="position:absolute;margin-left:-.1pt;margin-top:4.15pt;width:477.7pt;height:227.2pt;z-index:251670528" coordsize="60668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">
            <v:group id="Grupa 6" o:spid="_x0000_s1027" style="position:absolute;width:28460;height:28854" coordsize="26079,2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oundrect id="Pole tekstowe 2" o:spid="_x0000_s1028" style="position:absolute;left:159;width:25920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<v:stroke joinstyle="miter"/>
                <v:textbox>
                  <w:txbxContent>
                    <w:p w:rsidR="009C515E" w:rsidRPr="009C515E" w:rsidRDefault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tym odcinku rzeka ma swoje źródło.</w:t>
                      </w:r>
                    </w:p>
                  </w:txbxContent>
                </v:textbox>
              </v:roundrect>
              <v:roundrect id="Pole tekstowe 2" o:spid="_x0000_s1029" style="position:absolute;left:159;top:5724;width:25920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Koryto staje się kręte i tworzy zakola.</w:t>
                      </w:r>
                    </w:p>
                  </w:txbxContent>
                </v:textbox>
              </v:roundrect>
              <v:roundrect id="Pole tekstowe 2" o:spid="_x0000_s1030" style="position:absolute;left:79;top:11608;width:25997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Czasami w tym odcinku występuje</w:t>
                      </w:r>
                    </w:p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plankton.</w:t>
                      </w:r>
                    </w:p>
                  </w:txbxContent>
                </v:textbox>
              </v:roundrect>
              <v:roundrect id="Pole tekstowe 2" o:spid="_x0000_s1031" style="position:absolute;top:17731;width:25996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Dominują rośliny zanurzone w wodzie.</w:t>
                      </w:r>
                    </w:p>
                  </w:txbxContent>
                </v:textbox>
              </v:roundrect>
              <v:roundrect id="Pole tekstowe 2" o:spid="_x0000_s1032" style="position:absolute;left:79;top:23694;width:25921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 rzeka kończy swój bieg – wpływa</w:t>
                      </w:r>
                    </w:p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innej rzeki, jeziora lub morza.</w:t>
                      </w:r>
                    </w:p>
                  </w:txbxContent>
                </v:textbox>
              </v:roundrect>
            </v:group>
            <v:group id="Grupa 7" o:spid="_x0000_s1033" style="position:absolute;left:29419;width:31249;height:28854" coordsize="26079,2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oundrect id="Pole tekstowe 2" o:spid="_x0000_s1034" style="position:absolute;left:159;width:25920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Żyją tu pstrągi i larwy chruścików.</w:t>
                      </w:r>
                    </w:p>
                  </w:txbxContent>
                </v:textbox>
              </v:roundrect>
              <v:roundrect id="Pole tekstowe 9" o:spid="_x0000_s1035" style="position:absolute;left:159;top:5724;width:25920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Siła wody jest tak duża, że porywa</w:t>
                      </w:r>
                    </w:p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leżące na dnie niewielkie kamienie.</w:t>
                      </w:r>
                    </w:p>
                  </w:txbxContent>
                </v:textbox>
              </v:roundrect>
              <v:roundrect id="Pole tekstowe 2" o:spid="_x0000_s1036" style="position:absolute;left:79;top:11608;width:25997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Tutaj świat organizmów jest</w:t>
                      </w:r>
                    </w:p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najbujniejszy.</w:t>
                      </w:r>
                    </w:p>
                  </w:txbxContent>
                </v:textbox>
              </v:roundrect>
              <v:roundrect id="Pole tekstowe 2" o:spid="_x0000_s1037" style="position:absolute;top:17731;width:25996;height:51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Tu, n</w:t>
                      </w: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powierzchni wody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można spotkać</w:t>
                      </w:r>
                    </w:p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nartniki.</w:t>
                      </w:r>
                    </w:p>
                  </w:txbxContent>
                </v:textbox>
              </v:roundrect>
              <v:roundrect id="Pole tekstowe 2" o:spid="_x0000_s1038" style="position:absolute;left:79;top:23694;width:25921;height:51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<v:stroke joinstyle="miter"/>
                <v:textbox>
                  <w:txbxContent>
                    <w:p w:rsidR="009C515E" w:rsidRPr="009C515E" w:rsidRDefault="009C515E" w:rsidP="009C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Panujące tu warunki są podobne</w:t>
                      </w:r>
                    </w:p>
                    <w:p w:rsidR="009C515E" w:rsidRPr="009C515E" w:rsidRDefault="009C515E" w:rsidP="009C51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tych, które panują</w:t>
                      </w:r>
                      <w:r w:rsidRPr="009C51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 jeziorze.</w:t>
                      </w:r>
                    </w:p>
                  </w:txbxContent>
                </v:textbox>
              </v:roundrect>
            </v:group>
          </v:group>
        </w:pict>
      </w: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P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15E">
        <w:rPr>
          <w:rFonts w:ascii="Times New Roman" w:hAnsi="Times New Roman" w:cs="Times New Roman"/>
          <w:b/>
          <w:sz w:val="24"/>
          <w:szCs w:val="24"/>
        </w:rPr>
        <w:t>3. Wyjaśnij, dlaczego: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larwy ważek mają na końcu ciała specjalne wyrostki.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pływak żółtobrzeżek przechowuje pod skrzydłami bąbelki powietrza.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pstrąg potokowy ma silnie umięśnione ciało.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jaja żab mają galaretowatą osłonę.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9C515E" w:rsidRPr="009C515E" w:rsidSect="00B6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C1B"/>
    <w:multiLevelType w:val="hybridMultilevel"/>
    <w:tmpl w:val="DCA64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7D78"/>
    <w:rsid w:val="000211F0"/>
    <w:rsid w:val="00261AA3"/>
    <w:rsid w:val="002D3175"/>
    <w:rsid w:val="006B4CF0"/>
    <w:rsid w:val="009C515E"/>
    <w:rsid w:val="00B639E6"/>
    <w:rsid w:val="00C67D7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2</cp:revision>
  <dcterms:created xsi:type="dcterms:W3CDTF">2020-05-17T19:45:00Z</dcterms:created>
  <dcterms:modified xsi:type="dcterms:W3CDTF">2020-05-17T19:45:00Z</dcterms:modified>
</cp:coreProperties>
</file>