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E" w:rsidRPr="000B190E" w:rsidRDefault="000B190E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0E">
        <w:rPr>
          <w:rFonts w:ascii="Times New Roman" w:hAnsi="Times New Roman" w:cs="Times New Roman"/>
          <w:b/>
          <w:bCs/>
          <w:sz w:val="24"/>
          <w:szCs w:val="24"/>
        </w:rPr>
        <w:t>Geografia klasa VI 12.05.2020r.</w:t>
      </w:r>
    </w:p>
    <w:p w:rsidR="000B190E" w:rsidRDefault="000B190E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AC000"/>
          <w:sz w:val="36"/>
          <w:szCs w:val="40"/>
        </w:rPr>
      </w:pPr>
    </w:p>
    <w:p w:rsidR="000B190E" w:rsidRDefault="00C92FC8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  <w:r w:rsidRPr="000B190E">
        <w:rPr>
          <w:rFonts w:ascii="Times New Roman" w:hAnsi="Times New Roman" w:cs="Times New Roman"/>
          <w:b/>
          <w:bCs/>
          <w:sz w:val="36"/>
          <w:szCs w:val="40"/>
        </w:rPr>
        <w:t xml:space="preserve">Temat: </w:t>
      </w:r>
      <w:bookmarkStart w:id="0" w:name="_GoBack"/>
      <w:r w:rsidR="00425177" w:rsidRPr="000B190E">
        <w:rPr>
          <w:rFonts w:ascii="Times New Roman" w:hAnsi="Times New Roman" w:cs="Times New Roman"/>
          <w:b/>
          <w:bCs/>
          <w:i/>
          <w:iCs/>
          <w:sz w:val="36"/>
          <w:szCs w:val="40"/>
        </w:rPr>
        <w:t>Współczesne problemy Ukrain</w:t>
      </w:r>
      <w:bookmarkEnd w:id="0"/>
      <w:r w:rsidR="000B190E">
        <w:rPr>
          <w:rFonts w:ascii="Times New Roman" w:hAnsi="Times New Roman" w:cs="Times New Roman"/>
          <w:b/>
          <w:bCs/>
          <w:i/>
          <w:iCs/>
          <w:sz w:val="36"/>
          <w:szCs w:val="40"/>
        </w:rPr>
        <w:t>y.</w:t>
      </w:r>
    </w:p>
    <w:p w:rsidR="000B190E" w:rsidRDefault="000B190E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</w:p>
    <w:p w:rsidR="00C2447F" w:rsidRDefault="00E106DB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>
        <w:rPr>
          <w:rFonts w:ascii="Times New Roman" w:eastAsia="Humanst521EU-Normal" w:hAnsi="Times New Roman" w:cs="Times New Roman"/>
          <w:b/>
          <w:sz w:val="24"/>
          <w:szCs w:val="24"/>
        </w:rPr>
        <w:t xml:space="preserve"> I . </w:t>
      </w:r>
      <w:r w:rsidR="000B190E" w:rsidRPr="00E106DB">
        <w:rPr>
          <w:rFonts w:ascii="Times New Roman" w:eastAsia="Humanst521EU-Normal" w:hAnsi="Times New Roman" w:cs="Times New Roman"/>
          <w:b/>
          <w:sz w:val="24"/>
          <w:szCs w:val="24"/>
        </w:rPr>
        <w:t>Treści w podręczniku strony: 152-157</w:t>
      </w:r>
    </w:p>
    <w:p w:rsidR="00557E2E" w:rsidRDefault="00557E2E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</w:p>
    <w:p w:rsidR="00E106DB" w:rsidRDefault="00E106DB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>
        <w:rPr>
          <w:rFonts w:ascii="Times New Roman" w:eastAsia="Humanst521EU-Normal" w:hAnsi="Times New Roman" w:cs="Times New Roman"/>
          <w:b/>
          <w:sz w:val="24"/>
          <w:szCs w:val="24"/>
        </w:rPr>
        <w:t xml:space="preserve">II. Uzupełniamy poniższą kartę  pracy i zdjęcie wysyłamy na adres: </w:t>
      </w:r>
      <w:hyperlink r:id="rId5" w:history="1">
        <w:r w:rsidR="00557E2E" w:rsidRPr="00AB6616">
          <w:rPr>
            <w:rStyle w:val="Hipercze"/>
            <w:rFonts w:ascii="Times New Roman" w:eastAsia="Humanst521EU-Normal" w:hAnsi="Times New Roman" w:cs="Times New Roman"/>
            <w:b/>
            <w:sz w:val="24"/>
            <w:szCs w:val="24"/>
          </w:rPr>
          <w:t>krzysztof.gabryszewski1@gmail.com</w:t>
        </w:r>
      </w:hyperlink>
    </w:p>
    <w:p w:rsidR="00557E2E" w:rsidRDefault="00557E2E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</w:p>
    <w:p w:rsidR="00557E2E" w:rsidRDefault="00557E2E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>
        <w:rPr>
          <w:rFonts w:ascii="Times New Roman" w:eastAsia="Humanst521EU-Normal" w:hAnsi="Times New Roman" w:cs="Times New Roman"/>
          <w:b/>
          <w:sz w:val="24"/>
          <w:szCs w:val="24"/>
        </w:rPr>
        <w:t>III. Praca domowa: Ćwiczenie 4  w zeszycie ćwiczeń strony 93 -96</w:t>
      </w:r>
    </w:p>
    <w:p w:rsidR="00E106DB" w:rsidRDefault="00E106DB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</w:p>
    <w:p w:rsidR="00E106DB" w:rsidRPr="00E106DB" w:rsidRDefault="00E106DB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</w:p>
    <w:p w:rsidR="000B190E" w:rsidRPr="000B190E" w:rsidRDefault="00425177" w:rsidP="000B190E">
      <w:pPr>
        <w:pStyle w:val="Akapitzlist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  <w:color w:val="B30000"/>
        </w:rPr>
      </w:pPr>
      <w:r w:rsidRPr="000B190E">
        <w:rPr>
          <w:rFonts w:ascii="Times New Roman" w:hAnsi="Times New Roman" w:cs="Times New Roman"/>
          <w:color w:val="000000"/>
        </w:rPr>
        <w:t>Dokończ zdanie. Wybierz odpowiedź A lub B oraz jej uzasadnienie 1 albo 2.</w:t>
      </w:r>
      <w:r w:rsidRPr="000B190E">
        <w:rPr>
          <w:rFonts w:ascii="Times New Roman" w:hAnsi="Times New Roman" w:cs="Times New Roman"/>
          <w:b/>
          <w:bCs/>
          <w:color w:val="B30000"/>
        </w:rPr>
        <w:t xml:space="preserve"> </w:t>
      </w:r>
      <w:r w:rsidRPr="000B190E">
        <w:rPr>
          <w:rFonts w:ascii="Times New Roman" w:hAnsi="Times New Roman" w:cs="Times New Roman"/>
          <w:b/>
          <w:bCs/>
          <w:color w:val="B30000"/>
        </w:rPr>
        <w:tab/>
      </w:r>
    </w:p>
    <w:p w:rsidR="00425177" w:rsidRPr="000B190E" w:rsidRDefault="00425177" w:rsidP="00E106DB">
      <w:pPr>
        <w:pStyle w:val="Akapitzlist"/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  <w:color w:val="B30000"/>
        </w:rPr>
      </w:pPr>
      <w:r w:rsidRPr="000B190E">
        <w:rPr>
          <w:rFonts w:ascii="Times New Roman" w:hAnsi="Times New Roman" w:cs="Times New Roman"/>
          <w:color w:val="000000"/>
        </w:rPr>
        <w:t>Ukraińska gospodarka obecnie</w:t>
      </w:r>
      <w:r w:rsidRPr="000B190E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0" w:type="auto"/>
        <w:tblInd w:w="279" w:type="dxa"/>
        <w:tblLook w:val="04A0"/>
      </w:tblPr>
      <w:tblGrid>
        <w:gridCol w:w="454"/>
        <w:gridCol w:w="2664"/>
        <w:gridCol w:w="1276"/>
        <w:gridCol w:w="454"/>
        <w:gridCol w:w="4507"/>
      </w:tblGrid>
      <w:tr w:rsidR="00425177" w:rsidTr="00425177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</w:p>
        </w:tc>
        <w:tc>
          <w:tcPr>
            <w:tcW w:w="2664" w:type="dxa"/>
            <w:vAlign w:val="center"/>
          </w:tcPr>
          <w:p w:rsidR="00425177" w:rsidRPr="00B56FC2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szybko się rozwija,</w:t>
            </w:r>
          </w:p>
        </w:tc>
        <w:tc>
          <w:tcPr>
            <w:tcW w:w="1276" w:type="dxa"/>
            <w:vMerge w:val="restart"/>
            <w:vAlign w:val="center"/>
          </w:tcPr>
          <w:p w:rsidR="00425177" w:rsidRPr="00B56FC2" w:rsidRDefault="00425177" w:rsidP="0042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FC2">
              <w:rPr>
                <w:rFonts w:ascii="Times New Roman" w:hAnsi="Times New Roman" w:cs="Times New Roman"/>
                <w:color w:val="000000"/>
              </w:rPr>
              <w:t xml:space="preserve">ponieważ </w:t>
            </w:r>
          </w:p>
        </w:tc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507" w:type="dxa"/>
            <w:vAlign w:val="center"/>
          </w:tcPr>
          <w:p w:rsidR="00425177" w:rsidRP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kraj jest zaangażowany w konflikt zbrojny,</w:t>
            </w:r>
          </w:p>
          <w:p w:rsidR="00425177" w:rsidRPr="00B56FC2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co prowadzi do spadku produkcji przemysłowej.</w:t>
            </w:r>
          </w:p>
        </w:tc>
      </w:tr>
      <w:tr w:rsidR="00425177" w:rsidTr="00425177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2664" w:type="dxa"/>
            <w:vAlign w:val="center"/>
          </w:tcPr>
          <w:p w:rsidR="00425177" w:rsidRPr="00B56FC2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przechodzi głęboki kryzys,</w:t>
            </w:r>
          </w:p>
        </w:tc>
        <w:tc>
          <w:tcPr>
            <w:tcW w:w="1276" w:type="dxa"/>
            <w:vMerge/>
          </w:tcPr>
          <w:p w:rsidR="00425177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507" w:type="dxa"/>
            <w:vAlign w:val="center"/>
          </w:tcPr>
          <w:p w:rsidR="00425177" w:rsidRPr="00B56FC2" w:rsidRDefault="00425177" w:rsidP="00425177">
            <w:pPr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 xml:space="preserve">kraj jest zasobny w surowce mineralne,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425177">
              <w:rPr>
                <w:rFonts w:ascii="Times New Roman" w:hAnsi="Times New Roman" w:cs="Times New Roman"/>
                <w:color w:val="000000"/>
              </w:rPr>
              <w:t>np. węgiel kamienny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177">
              <w:rPr>
                <w:rFonts w:ascii="Times New Roman" w:hAnsi="Times New Roman" w:cs="Times New Roman"/>
                <w:color w:val="000000"/>
              </w:rPr>
              <w:t>i rudy żelaza.</w:t>
            </w:r>
          </w:p>
        </w:tc>
      </w:tr>
    </w:tbl>
    <w:p w:rsidR="00425177" w:rsidRDefault="00425177" w:rsidP="00487F4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E106DB" w:rsidRDefault="00425177" w:rsidP="000B190E">
      <w:pPr>
        <w:pStyle w:val="Akapitzlist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color w:val="B30000"/>
        </w:rPr>
      </w:pPr>
      <w:r w:rsidRPr="000B190E">
        <w:rPr>
          <w:rFonts w:ascii="Times New Roman" w:hAnsi="Times New Roman" w:cs="Times New Roman"/>
          <w:color w:val="000000"/>
        </w:rPr>
        <w:t>Podkreśl informacje dotyczące obecnej sytuacji mieszkańców Ukrainy.</w:t>
      </w:r>
      <w:r w:rsidRPr="000B190E">
        <w:rPr>
          <w:rFonts w:ascii="Times New Roman" w:hAnsi="Times New Roman" w:cs="Times New Roman"/>
          <w:b/>
          <w:bCs/>
          <w:color w:val="B30000"/>
        </w:rPr>
        <w:t xml:space="preserve"> </w:t>
      </w:r>
    </w:p>
    <w:p w:rsidR="000B190E" w:rsidRPr="000B190E" w:rsidRDefault="00425177" w:rsidP="00E106DB">
      <w:pPr>
        <w:pStyle w:val="Akapitzlist"/>
        <w:tabs>
          <w:tab w:val="left" w:pos="8789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color w:val="B30000"/>
        </w:rPr>
      </w:pPr>
      <w:r w:rsidRPr="000B190E">
        <w:rPr>
          <w:rFonts w:ascii="Times New Roman" w:hAnsi="Times New Roman" w:cs="Times New Roman"/>
          <w:b/>
          <w:bCs/>
          <w:color w:val="B30000"/>
        </w:rPr>
        <w:tab/>
      </w:r>
    </w:p>
    <w:p w:rsidR="00425177" w:rsidRPr="00E106DB" w:rsidRDefault="00425177" w:rsidP="00E106DB">
      <w:pPr>
        <w:pStyle w:val="Akapitzlist"/>
        <w:tabs>
          <w:tab w:val="left" w:pos="8789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190E">
        <w:rPr>
          <w:rFonts w:ascii="Times New Roman" w:hAnsi="Times New Roman" w:cs="Times New Roman"/>
          <w:i/>
          <w:iCs/>
          <w:color w:val="0070C0"/>
          <w:sz w:val="24"/>
        </w:rPr>
        <w:t xml:space="preserve">▪ </w:t>
      </w:r>
      <w:r w:rsidRPr="00E106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bogacenie się ludności </w:t>
      </w:r>
      <w:r w:rsidRPr="00E106DB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▪</w:t>
      </w:r>
      <w:r w:rsidRPr="00E106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brak towarów w sklepach </w:t>
      </w:r>
      <w:r w:rsidRPr="00E106DB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▪ </w:t>
      </w:r>
      <w:r w:rsidRPr="00E106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brak miejsc pracy </w:t>
      </w:r>
      <w:r w:rsidRPr="00E106DB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▪ </w:t>
      </w:r>
      <w:r w:rsidRPr="00E106DB">
        <w:rPr>
          <w:rFonts w:ascii="Times New Roman" w:hAnsi="Times New Roman" w:cs="Times New Roman"/>
          <w:b/>
          <w:i/>
          <w:color w:val="000000"/>
          <w:sz w:val="24"/>
          <w:szCs w:val="24"/>
        </w:rPr>
        <w:t>zubożenie ludności</w:t>
      </w:r>
    </w:p>
    <w:p w:rsidR="00425177" w:rsidRPr="00E106DB" w:rsidRDefault="00425177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06DB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▪ </w:t>
      </w:r>
      <w:r w:rsidRPr="00E106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nadmiar miejsc pracy </w:t>
      </w:r>
      <w:r w:rsidRPr="00E106DB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▪ </w:t>
      </w:r>
      <w:r w:rsidRPr="00E106DB">
        <w:rPr>
          <w:rFonts w:ascii="Times New Roman" w:hAnsi="Times New Roman" w:cs="Times New Roman"/>
          <w:b/>
          <w:i/>
          <w:color w:val="000000"/>
          <w:sz w:val="24"/>
          <w:szCs w:val="24"/>
        </w:rPr>
        <w:t>wysoki poziom opieki medycznej</w:t>
      </w:r>
    </w:p>
    <w:p w:rsidR="00425177" w:rsidRPr="00E106DB" w:rsidRDefault="00425177" w:rsidP="0042517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56FC2" w:rsidRDefault="00E106DB" w:rsidP="00425177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06DB">
        <w:rPr>
          <w:rFonts w:ascii="Times New Roman" w:hAnsi="Times New Roman" w:cs="Times New Roman"/>
          <w:b/>
          <w:bCs/>
          <w:sz w:val="24"/>
        </w:rPr>
        <w:t>3</w:t>
      </w:r>
      <w:r w:rsidR="00425177" w:rsidRPr="00C2447F">
        <w:rPr>
          <w:rFonts w:ascii="Times New Roman" w:hAnsi="Times New Roman" w:cs="Times New Roman"/>
          <w:b/>
          <w:bCs/>
          <w:color w:val="0070C0"/>
          <w:sz w:val="24"/>
        </w:rPr>
        <w:t>.</w:t>
      </w:r>
      <w:r w:rsidR="00425177"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425177" w:rsidRPr="00425177">
        <w:rPr>
          <w:rFonts w:ascii="Times New Roman" w:hAnsi="Times New Roman" w:cs="Times New Roman"/>
          <w:color w:val="000000"/>
        </w:rPr>
        <w:t>Oceń, czy podane informacje są zgodne z prawdą. Zaznacz literę P, jeśli informacja jest</w:t>
      </w:r>
      <w:r w:rsidR="00425177">
        <w:rPr>
          <w:rFonts w:ascii="Times New Roman" w:hAnsi="Times New Roman" w:cs="Times New Roman"/>
          <w:color w:val="000000"/>
        </w:rPr>
        <w:t xml:space="preserve"> </w:t>
      </w:r>
      <w:r w:rsidR="00425177" w:rsidRPr="00425177">
        <w:rPr>
          <w:rFonts w:ascii="Times New Roman" w:hAnsi="Times New Roman" w:cs="Times New Roman"/>
          <w:color w:val="000000"/>
        </w:rPr>
        <w:t xml:space="preserve">prawdziwa, </w:t>
      </w:r>
      <w:r w:rsidR="00425177">
        <w:rPr>
          <w:rFonts w:ascii="Times New Roman" w:hAnsi="Times New Roman" w:cs="Times New Roman"/>
          <w:color w:val="000000"/>
        </w:rPr>
        <w:br/>
      </w:r>
      <w:r w:rsidR="00425177" w:rsidRPr="00425177">
        <w:rPr>
          <w:rFonts w:ascii="Times New Roman" w:hAnsi="Times New Roman" w:cs="Times New Roman"/>
          <w:color w:val="000000"/>
        </w:rPr>
        <w:t>lub literę F, jeśli jest fałszywa.</w:t>
      </w:r>
      <w:r w:rsidR="00487F4D">
        <w:rPr>
          <w:rFonts w:ascii="Times New Roman" w:hAnsi="Times New Roman" w:cs="Times New Roman"/>
          <w:color w:val="000000"/>
        </w:rPr>
        <w:tab/>
      </w:r>
    </w:p>
    <w:p w:rsidR="000B190E" w:rsidRPr="00B56FC2" w:rsidRDefault="000B190E" w:rsidP="00425177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958" w:type="dxa"/>
        <w:tblInd w:w="279" w:type="dxa"/>
        <w:tblLook w:val="04A0"/>
      </w:tblPr>
      <w:tblGrid>
        <w:gridCol w:w="373"/>
        <w:gridCol w:w="7565"/>
        <w:gridCol w:w="510"/>
        <w:gridCol w:w="510"/>
      </w:tblGrid>
      <w:tr w:rsidR="00425177" w:rsidRPr="00470BB8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E106DB" w:rsidRDefault="00425177" w:rsidP="00AA577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106D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Liczba ludności Ukrainy systematycznie się zwiększa.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E106DB" w:rsidRDefault="00425177" w:rsidP="00AA577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106D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Ukraińcy emigrują ze swojego kraju w poszukiwaniu pracy i lepszych warunków życia.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E106DB" w:rsidRDefault="00425177" w:rsidP="00AA577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106D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Wysokie koszty utrzymania dzieci są jednym z czynników wpływających na małą liczbę urodzeń na Ukrainie.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551DB1" w:rsidRPr="009F0FA2" w:rsidRDefault="00551DB1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:rsidR="00C92FC8" w:rsidRPr="009F0FA2" w:rsidRDefault="00C92FC8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</w:rPr>
      </w:pPr>
    </w:p>
    <w:p w:rsidR="00551DB1" w:rsidRPr="009F0FA2" w:rsidRDefault="00551DB1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8"/>
        </w:rPr>
      </w:pPr>
    </w:p>
    <w:p w:rsidR="00C2447F" w:rsidRPr="009F0FA2" w:rsidRDefault="00C2447F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8"/>
        </w:rPr>
      </w:pPr>
    </w:p>
    <w:p w:rsidR="00487F4D" w:rsidRPr="00596D4B" w:rsidRDefault="00487F4D" w:rsidP="00487F4D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6"/>
          <w:szCs w:val="23"/>
        </w:rPr>
      </w:pPr>
    </w:p>
    <w:p w:rsidR="000B190E" w:rsidRPr="00E106DB" w:rsidRDefault="00425177" w:rsidP="00E106DB">
      <w:pPr>
        <w:pStyle w:val="Akapitzlist"/>
        <w:numPr>
          <w:ilvl w:val="0"/>
          <w:numId w:val="3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  <w:color w:val="B30000"/>
        </w:rPr>
      </w:pPr>
      <w:r w:rsidRPr="00E106DB">
        <w:rPr>
          <w:rFonts w:ascii="Times New Roman" w:hAnsi="Times New Roman" w:cs="Times New Roman"/>
          <w:color w:val="000000"/>
        </w:rPr>
        <w:t>Dokończ zdanie. Wybierz odpowiedź A lub B oraz jej uzasadnienie 1 albo 2.</w:t>
      </w:r>
      <w:r w:rsidRPr="00E106DB">
        <w:rPr>
          <w:rFonts w:ascii="Times New Roman" w:hAnsi="Times New Roman" w:cs="Times New Roman"/>
          <w:b/>
          <w:bCs/>
          <w:color w:val="B30000"/>
        </w:rPr>
        <w:t xml:space="preserve"> </w:t>
      </w:r>
      <w:r w:rsidRPr="00E106DB">
        <w:rPr>
          <w:rFonts w:ascii="Times New Roman" w:hAnsi="Times New Roman" w:cs="Times New Roman"/>
          <w:b/>
          <w:bCs/>
          <w:color w:val="B30000"/>
        </w:rPr>
        <w:tab/>
      </w:r>
    </w:p>
    <w:p w:rsidR="00425177" w:rsidRPr="00E106DB" w:rsidRDefault="00425177" w:rsidP="00E106DB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Times New Roman" w:hAnsi="Times New Roman" w:cs="Times New Roman"/>
          <w:b/>
          <w:bCs/>
          <w:color w:val="B30000"/>
        </w:rPr>
      </w:pPr>
      <w:r w:rsidRPr="00E106DB">
        <w:rPr>
          <w:rFonts w:ascii="Times New Roman" w:hAnsi="Times New Roman" w:cs="Times New Roman"/>
          <w:color w:val="000000"/>
        </w:rPr>
        <w:t>Liczba turystów odwiedzających Ukrainę</w:t>
      </w:r>
      <w:r w:rsidRPr="00E106DB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0" w:type="auto"/>
        <w:tblInd w:w="279" w:type="dxa"/>
        <w:tblLook w:val="04A0"/>
      </w:tblPr>
      <w:tblGrid>
        <w:gridCol w:w="454"/>
        <w:gridCol w:w="1814"/>
        <w:gridCol w:w="1555"/>
        <w:gridCol w:w="381"/>
        <w:gridCol w:w="5151"/>
      </w:tblGrid>
      <w:tr w:rsidR="00425177" w:rsidTr="009F0FA2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</w:p>
        </w:tc>
        <w:tc>
          <w:tcPr>
            <w:tcW w:w="1814" w:type="dxa"/>
            <w:vAlign w:val="center"/>
          </w:tcPr>
          <w:p w:rsidR="00425177" w:rsidRPr="00B56FC2" w:rsidRDefault="00425177" w:rsidP="00AA5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maleje</w:t>
            </w:r>
          </w:p>
        </w:tc>
        <w:tc>
          <w:tcPr>
            <w:tcW w:w="1555" w:type="dxa"/>
            <w:vMerge w:val="restart"/>
            <w:vAlign w:val="center"/>
          </w:tcPr>
          <w:p w:rsidR="00425177" w:rsidRPr="00B56FC2" w:rsidRDefault="009F0FA2" w:rsidP="00AA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ze względu na</w:t>
            </w:r>
          </w:p>
        </w:tc>
        <w:tc>
          <w:tcPr>
            <w:tcW w:w="381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151" w:type="dxa"/>
            <w:vAlign w:val="center"/>
          </w:tcPr>
          <w:p w:rsidR="00425177" w:rsidRPr="00B56FC2" w:rsidRDefault="009F0FA2" w:rsidP="009F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utratę Półwyspu Krymskiego oraz konflikt zbrojny obejmujący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0FA2">
              <w:rPr>
                <w:rFonts w:ascii="Times New Roman" w:hAnsi="Times New Roman" w:cs="Times New Roman"/>
                <w:color w:val="000000"/>
              </w:rPr>
              <w:t>wschodnią część kraju.</w:t>
            </w:r>
          </w:p>
        </w:tc>
      </w:tr>
      <w:tr w:rsidR="00425177" w:rsidTr="009F0FA2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1814" w:type="dxa"/>
            <w:vAlign w:val="center"/>
          </w:tcPr>
          <w:p w:rsidR="00425177" w:rsidRPr="00B56FC2" w:rsidRDefault="00425177" w:rsidP="00AA5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rośnie</w:t>
            </w:r>
          </w:p>
        </w:tc>
        <w:tc>
          <w:tcPr>
            <w:tcW w:w="1555" w:type="dxa"/>
            <w:vMerge/>
          </w:tcPr>
          <w:p w:rsidR="00425177" w:rsidRDefault="00425177" w:rsidP="00AA5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1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151" w:type="dxa"/>
            <w:vAlign w:val="center"/>
          </w:tcPr>
          <w:p w:rsidR="00425177" w:rsidRPr="00B56FC2" w:rsidRDefault="009F0FA2" w:rsidP="00AA5773">
            <w:pPr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atrakcyjne, nadmorskie położenie tego kraju.</w:t>
            </w:r>
          </w:p>
        </w:tc>
      </w:tr>
    </w:tbl>
    <w:p w:rsidR="00425177" w:rsidRDefault="00425177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EC0486" w:rsidRDefault="00EC0486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EC0486" w:rsidRDefault="00EC0486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EC0486" w:rsidRDefault="00EC0486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EC0486" w:rsidRDefault="00EC0486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EC0486" w:rsidRDefault="00EC0486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6375D7" w:rsidRPr="006375D7" w:rsidRDefault="006375D7" w:rsidP="006375D7">
      <w:pPr>
        <w:pStyle w:val="Akapitzlist"/>
        <w:numPr>
          <w:ilvl w:val="0"/>
          <w:numId w:val="3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75D7">
        <w:rPr>
          <w:rFonts w:ascii="Times New Roman" w:hAnsi="Times New Roman" w:cs="Times New Roman"/>
          <w:color w:val="000000"/>
        </w:rPr>
        <w:lastRenderedPageBreak/>
        <w:t xml:space="preserve">Uzupełnij zdania: </w:t>
      </w:r>
    </w:p>
    <w:p w:rsidR="006375D7" w:rsidRPr="006375D7" w:rsidRDefault="006375D7" w:rsidP="006375D7">
      <w:pPr>
        <w:pStyle w:val="Akapitzlist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</w:rPr>
      </w:pPr>
    </w:p>
    <w:p w:rsidR="006375D7" w:rsidRDefault="006375D7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6375D7">
        <w:rPr>
          <w:rFonts w:ascii="Times New Roman" w:hAnsi="Times New Roman" w:cs="Times New Roman"/>
          <w:color w:val="000000"/>
        </w:rPr>
        <w:t>Obaleni</w:t>
      </w:r>
      <w:r>
        <w:rPr>
          <w:rFonts w:ascii="Times New Roman" w:hAnsi="Times New Roman" w:cs="Times New Roman"/>
          <w:color w:val="000000"/>
        </w:rPr>
        <w:t>e prezydenta Wiktora ………………………………………….., który sprzyjał uzależnianiu Ukrainy od  Rosji i sprzeciwiał się przystąpieniu Ukrainy do UE miało miejsce w roku……………</w:t>
      </w:r>
    </w:p>
    <w:p w:rsidR="006375D7" w:rsidRDefault="006375D7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6375D7" w:rsidRPr="006375D7" w:rsidRDefault="006375D7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Półwysep Krymski od tego roku jest okupowany przez ………………….</w:t>
      </w:r>
      <w:r w:rsidR="00557E2E">
        <w:rPr>
          <w:rFonts w:ascii="Times New Roman" w:hAnsi="Times New Roman" w:cs="Times New Roman"/>
          <w:color w:val="000000"/>
        </w:rPr>
        <w:t>, a na wschodzie Ukrainy  ten sam kraj okupuje 2 obwody: ……………………………. i…………………………………………</w:t>
      </w:r>
    </w:p>
    <w:p w:rsidR="006375D7" w:rsidRPr="006375D7" w:rsidRDefault="006375D7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6375D7" w:rsidRPr="00EC0486" w:rsidRDefault="00E106DB" w:rsidP="00EC0486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E106DB">
        <w:rPr>
          <w:rFonts w:ascii="Times New Roman" w:hAnsi="Times New Roman" w:cs="Times New Roman"/>
          <w:b/>
          <w:bCs/>
          <w:sz w:val="24"/>
        </w:rPr>
        <w:t>6</w:t>
      </w:r>
      <w:r w:rsidR="00425177" w:rsidRPr="00E106DB">
        <w:rPr>
          <w:rFonts w:ascii="Times New Roman" w:hAnsi="Times New Roman" w:cs="Times New Roman"/>
          <w:b/>
          <w:bCs/>
          <w:sz w:val="24"/>
        </w:rPr>
        <w:t>.</w:t>
      </w:r>
      <w:r w:rsidR="00425177"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425177" w:rsidRPr="00425177">
        <w:rPr>
          <w:rFonts w:ascii="Times New Roman" w:hAnsi="Times New Roman" w:cs="Times New Roman"/>
          <w:color w:val="000000"/>
        </w:rPr>
        <w:t>Oceń, czy podane informacje są zgodne z prawdą. Zaznacz literę P, jeśli informacja jest</w:t>
      </w:r>
      <w:r w:rsidR="00425177">
        <w:rPr>
          <w:rFonts w:ascii="Times New Roman" w:hAnsi="Times New Roman" w:cs="Times New Roman"/>
          <w:color w:val="000000"/>
        </w:rPr>
        <w:t xml:space="preserve"> </w:t>
      </w:r>
      <w:r w:rsidR="00425177" w:rsidRPr="00425177">
        <w:rPr>
          <w:rFonts w:ascii="Times New Roman" w:hAnsi="Times New Roman" w:cs="Times New Roman"/>
          <w:color w:val="000000"/>
        </w:rPr>
        <w:t xml:space="preserve">prawdziwa, </w:t>
      </w:r>
      <w:r w:rsidR="00425177">
        <w:rPr>
          <w:rFonts w:ascii="Times New Roman" w:hAnsi="Times New Roman" w:cs="Times New Roman"/>
          <w:color w:val="000000"/>
        </w:rPr>
        <w:br/>
      </w:r>
      <w:r w:rsidR="00425177" w:rsidRPr="00425177">
        <w:rPr>
          <w:rFonts w:ascii="Times New Roman" w:hAnsi="Times New Roman" w:cs="Times New Roman"/>
          <w:color w:val="000000"/>
        </w:rPr>
        <w:t>lub literę F, jeśli jest fałszywa.</w:t>
      </w:r>
      <w:r w:rsidR="00425177">
        <w:rPr>
          <w:rFonts w:ascii="Times New Roman" w:hAnsi="Times New Roman" w:cs="Times New Roman"/>
          <w:color w:val="000000"/>
        </w:rPr>
        <w:tab/>
      </w:r>
    </w:p>
    <w:p w:rsidR="000B190E" w:rsidRPr="00B56FC2" w:rsidRDefault="000B190E" w:rsidP="00425177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958" w:type="dxa"/>
        <w:tblInd w:w="279" w:type="dxa"/>
        <w:tblLook w:val="04A0"/>
      </w:tblPr>
      <w:tblGrid>
        <w:gridCol w:w="373"/>
        <w:gridCol w:w="7565"/>
        <w:gridCol w:w="510"/>
        <w:gridCol w:w="510"/>
      </w:tblGrid>
      <w:tr w:rsidR="00425177" w:rsidRPr="00470BB8" w:rsidTr="00AA577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6375D7" w:rsidRDefault="00557E2E" w:rsidP="00AA577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Aby mieć  połączenie z Krymem, Rosja wybudowała most przez cieśninę Kerczeńską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AA577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6375D7" w:rsidRDefault="00557E2E" w:rsidP="00AA577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Współczesna Ukraina jako państwo niepodległe istnieje od 1945 roku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AA577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6375D7" w:rsidRDefault="009F0FA2" w:rsidP="009F0FA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6375D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Jednym z czynników wpływających na rosnącą liczbę zgonów na Ukrainie jest rozpowszechnienie wielu chorób, np. alkoholizmu.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C2447F" w:rsidRPr="009F0FA2" w:rsidRDefault="00C2447F" w:rsidP="009F0FA2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8"/>
        </w:rPr>
      </w:pPr>
    </w:p>
    <w:sectPr w:rsidR="00C2447F" w:rsidRPr="009F0FA2" w:rsidSect="00487F4D">
      <w:type w:val="continuous"/>
      <w:pgSz w:w="11906" w:h="16838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84F"/>
    <w:multiLevelType w:val="hybridMultilevel"/>
    <w:tmpl w:val="796E0F90"/>
    <w:lvl w:ilvl="0" w:tplc="4D80778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267E59"/>
    <w:multiLevelType w:val="hybridMultilevel"/>
    <w:tmpl w:val="33FA6D46"/>
    <w:lvl w:ilvl="0" w:tplc="AAD64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C00"/>
    <w:multiLevelType w:val="hybridMultilevel"/>
    <w:tmpl w:val="63123482"/>
    <w:lvl w:ilvl="0" w:tplc="CBB0C0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FC8"/>
    <w:rsid w:val="000B190E"/>
    <w:rsid w:val="000C03A7"/>
    <w:rsid w:val="000C6E32"/>
    <w:rsid w:val="00425177"/>
    <w:rsid w:val="00460D80"/>
    <w:rsid w:val="00487F4D"/>
    <w:rsid w:val="00503A73"/>
    <w:rsid w:val="005143A4"/>
    <w:rsid w:val="00540E6D"/>
    <w:rsid w:val="00551DB1"/>
    <w:rsid w:val="00553612"/>
    <w:rsid w:val="00557E2E"/>
    <w:rsid w:val="00596D4B"/>
    <w:rsid w:val="006375D7"/>
    <w:rsid w:val="0070177D"/>
    <w:rsid w:val="00724FDB"/>
    <w:rsid w:val="00900F33"/>
    <w:rsid w:val="0096193E"/>
    <w:rsid w:val="009A7F08"/>
    <w:rsid w:val="009F0FA2"/>
    <w:rsid w:val="00AB74F3"/>
    <w:rsid w:val="00AE2C8F"/>
    <w:rsid w:val="00AF19D8"/>
    <w:rsid w:val="00B17692"/>
    <w:rsid w:val="00B56FC2"/>
    <w:rsid w:val="00C2447F"/>
    <w:rsid w:val="00C2751A"/>
    <w:rsid w:val="00C92FC8"/>
    <w:rsid w:val="00D76628"/>
    <w:rsid w:val="00DF6CEC"/>
    <w:rsid w:val="00E106DB"/>
    <w:rsid w:val="00EC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7F"/>
    <w:pPr>
      <w:ind w:left="720"/>
      <w:contextualSpacing/>
    </w:pPr>
  </w:style>
  <w:style w:type="table" w:styleId="Tabela-Siatka">
    <w:name w:val="Table Grid"/>
    <w:basedOn w:val="Standardowy"/>
    <w:uiPriority w:val="39"/>
    <w:rsid w:val="00C2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7E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gabryszewsk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2</cp:revision>
  <dcterms:created xsi:type="dcterms:W3CDTF">2020-05-11T22:08:00Z</dcterms:created>
  <dcterms:modified xsi:type="dcterms:W3CDTF">2020-05-11T22:08:00Z</dcterms:modified>
</cp:coreProperties>
</file>