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2847AB" w:rsidRDefault="00F62ABD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Geografia klasa VII 30.04.2020r.</w:t>
      </w:r>
    </w:p>
    <w:p w:rsidR="00F62ABD" w:rsidRPr="002847AB" w:rsidRDefault="00F62ABD">
      <w:pPr>
        <w:rPr>
          <w:rFonts w:ascii="Times New Roman" w:hAnsi="Times New Roman" w:cs="Times New Roman"/>
          <w:b/>
          <w:sz w:val="32"/>
          <w:szCs w:val="32"/>
        </w:rPr>
      </w:pPr>
      <w:r w:rsidRPr="002847AB">
        <w:rPr>
          <w:rFonts w:ascii="Times New Roman" w:hAnsi="Times New Roman" w:cs="Times New Roman"/>
          <w:b/>
          <w:sz w:val="32"/>
          <w:szCs w:val="32"/>
        </w:rPr>
        <w:t>Temat: Ochrona przeciwpowodziowa a występowanie i skutki powodzi</w:t>
      </w:r>
    </w:p>
    <w:p w:rsidR="00D10FBC" w:rsidRPr="002847AB" w:rsidRDefault="00D10FBC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Treści w podręczniku strony 170-174</w:t>
      </w:r>
    </w:p>
    <w:p w:rsidR="009341D2" w:rsidRPr="002847AB" w:rsidRDefault="00E60139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 xml:space="preserve">Notatka w zeszycie: </w:t>
      </w:r>
    </w:p>
    <w:p w:rsidR="00E60139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1.U</w:t>
      </w:r>
      <w:r w:rsidR="00E60139" w:rsidRPr="002847AB">
        <w:rPr>
          <w:rFonts w:ascii="Times New Roman" w:hAnsi="Times New Roman" w:cs="Times New Roman"/>
          <w:sz w:val="24"/>
          <w:szCs w:val="24"/>
        </w:rPr>
        <w:t>zupełnij zdania: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Najczęstsze przyczyny powodzi w Polsce to: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a) ………………………………………………………   b) ………………………………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c) …………………………………………………….. d) …………………………………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 xml:space="preserve">2. Najbardziej  narażone na powodzie regiony Polski to : 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………………………………………………………………..   w dorzeczu Odry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………………………………………………………………..  w dorzeczu Wisły</w:t>
      </w:r>
    </w:p>
    <w:p w:rsidR="009341D2" w:rsidRPr="002847AB" w:rsidRDefault="009341D2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 xml:space="preserve">3. Wymień 4 skutki powodzi: </w:t>
      </w:r>
    </w:p>
    <w:p w:rsidR="009341D2" w:rsidRDefault="009341D2" w:rsidP="009341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………………………………………………b) ………………………</w:t>
      </w:r>
      <w:r w:rsidR="002847AB">
        <w:rPr>
          <w:rFonts w:ascii="Times New Roman" w:hAnsi="Times New Roman" w:cs="Times New Roman"/>
          <w:sz w:val="24"/>
          <w:szCs w:val="24"/>
        </w:rPr>
        <w:t>……………….</w:t>
      </w:r>
    </w:p>
    <w:p w:rsidR="002847AB" w:rsidRPr="002847AB" w:rsidRDefault="002847AB" w:rsidP="002847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41D2" w:rsidRPr="002847AB" w:rsidRDefault="009341D2" w:rsidP="002847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847AB">
        <w:rPr>
          <w:rFonts w:ascii="Times New Roman" w:hAnsi="Times New Roman" w:cs="Times New Roman"/>
          <w:sz w:val="24"/>
          <w:szCs w:val="24"/>
        </w:rPr>
        <w:t xml:space="preserve">    </w:t>
      </w:r>
      <w:r w:rsidRPr="002847AB">
        <w:rPr>
          <w:rFonts w:ascii="Times New Roman" w:hAnsi="Times New Roman" w:cs="Times New Roman"/>
          <w:sz w:val="24"/>
          <w:szCs w:val="24"/>
        </w:rPr>
        <w:t>d) ……………………</w:t>
      </w:r>
      <w:r w:rsidR="002847AB" w:rsidRPr="002847AB">
        <w:rPr>
          <w:rFonts w:ascii="Times New Roman" w:hAnsi="Times New Roman" w:cs="Times New Roman"/>
          <w:sz w:val="24"/>
          <w:szCs w:val="24"/>
        </w:rPr>
        <w:t>………………</w:t>
      </w:r>
      <w:r w:rsidR="002847AB">
        <w:rPr>
          <w:rFonts w:ascii="Times New Roman" w:hAnsi="Times New Roman" w:cs="Times New Roman"/>
          <w:sz w:val="24"/>
          <w:szCs w:val="24"/>
        </w:rPr>
        <w:t>…..</w:t>
      </w:r>
    </w:p>
    <w:p w:rsidR="009341D2" w:rsidRPr="002847AB" w:rsidRDefault="009341D2" w:rsidP="002847AB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 xml:space="preserve">4. Dwie największe powodzie ostatnich 20 lat wystąpiły: </w:t>
      </w:r>
    </w:p>
    <w:p w:rsidR="009341D2" w:rsidRPr="0025130D" w:rsidRDefault="009341D2" w:rsidP="0025130D">
      <w:pPr>
        <w:rPr>
          <w:rFonts w:ascii="Times New Roman" w:hAnsi="Times New Roman" w:cs="Times New Roman"/>
          <w:sz w:val="24"/>
          <w:szCs w:val="24"/>
        </w:rPr>
      </w:pPr>
      <w:r w:rsidRPr="0025130D">
        <w:rPr>
          <w:rFonts w:ascii="Times New Roman" w:hAnsi="Times New Roman" w:cs="Times New Roman"/>
          <w:sz w:val="24"/>
          <w:szCs w:val="24"/>
        </w:rPr>
        <w:t>- w dorzeczu Odry (powódź tysiąclecia)  w ………………………………………… roku</w:t>
      </w:r>
    </w:p>
    <w:p w:rsidR="009341D2" w:rsidRPr="0025130D" w:rsidRDefault="009341D2" w:rsidP="0025130D">
      <w:pPr>
        <w:rPr>
          <w:rFonts w:ascii="Times New Roman" w:hAnsi="Times New Roman" w:cs="Times New Roman"/>
          <w:sz w:val="24"/>
          <w:szCs w:val="24"/>
        </w:rPr>
      </w:pPr>
      <w:r w:rsidRPr="0025130D">
        <w:rPr>
          <w:rFonts w:ascii="Times New Roman" w:hAnsi="Times New Roman" w:cs="Times New Roman"/>
          <w:sz w:val="24"/>
          <w:szCs w:val="24"/>
        </w:rPr>
        <w:t>- w dorzeczu Odry i Wisły w …………………………………………………………</w:t>
      </w:r>
      <w:r w:rsidR="0025130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847AB" w:rsidRPr="002847AB" w:rsidRDefault="002847AB" w:rsidP="002847AB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5. Jakie działania podejmuje człowiek by przeciwdziałać powodziom i ograniczać  ich skutki:</w:t>
      </w:r>
    </w:p>
    <w:p w:rsidR="002847AB" w:rsidRPr="002847AB" w:rsidRDefault="002847AB" w:rsidP="002847AB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47AB" w:rsidRPr="002847AB" w:rsidRDefault="002847AB" w:rsidP="00284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847AB">
        <w:rPr>
          <w:rFonts w:ascii="Times New Roman" w:hAnsi="Times New Roman" w:cs="Times New Roman"/>
          <w:sz w:val="24"/>
          <w:szCs w:val="24"/>
        </w:rPr>
        <w:t xml:space="preserve">Praca domowa: </w:t>
      </w:r>
    </w:p>
    <w:p w:rsidR="00D10FBC" w:rsidRDefault="00D10FBC" w:rsidP="00D10F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7AB">
        <w:rPr>
          <w:rFonts w:ascii="Times New Roman" w:hAnsi="Times New Roman" w:cs="Times New Roman"/>
          <w:color w:val="000000" w:themeColor="text1"/>
          <w:sz w:val="24"/>
          <w:szCs w:val="24"/>
        </w:rPr>
        <w:t>1. Podkreśl właściwe informacje w poniższych zdaniach.</w:t>
      </w:r>
    </w:p>
    <w:p w:rsidR="0025130D" w:rsidRPr="002847AB" w:rsidRDefault="0025130D" w:rsidP="00D10F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FBC" w:rsidRPr="002847AB" w:rsidRDefault="00D10FBC" w:rsidP="00D10F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Nadmiar wody opadowej jest zatrzymywany przez </w:t>
      </w:r>
      <w:r w:rsidRPr="002847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wały powodziowe / sztuczne zbiorniki.</w:t>
      </w:r>
    </w:p>
    <w:p w:rsidR="00D10FBC" w:rsidRDefault="00D10FBC" w:rsidP="00D10FBC">
      <w:pPr>
        <w:spacing w:after="0"/>
        <w:ind w:left="284" w:hanging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847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Dwie katastrof</w:t>
      </w:r>
      <w:r w:rsidR="0025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alne powodzie w Polsce (z 1997 </w:t>
      </w:r>
      <w:r w:rsidRPr="0028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2010 roku) były wywołane </w:t>
      </w:r>
      <w:r w:rsidRPr="002847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intensywnym topnieniem śniegu / intensywnymi opadami deszczu.</w:t>
      </w:r>
    </w:p>
    <w:p w:rsidR="0025130D" w:rsidRPr="002847AB" w:rsidRDefault="0025130D" w:rsidP="00D10FBC">
      <w:pPr>
        <w:spacing w:after="0"/>
        <w:ind w:left="284" w:hanging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0FBC" w:rsidRPr="0025130D" w:rsidRDefault="00D10FBC" w:rsidP="00D10FBC">
      <w:pPr>
        <w:spacing w:after="0"/>
        <w:ind w:left="284" w:hanging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 w:rsidRPr="0028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Powódź </w:t>
      </w:r>
      <w:r w:rsidRPr="002513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ma wpływ / nie wpływa na jakość wód </w:t>
      </w:r>
      <w:bookmarkEnd w:id="0"/>
      <w:r w:rsidRPr="002513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gruntowych.</w:t>
      </w:r>
    </w:p>
    <w:p w:rsidR="00D10FBC" w:rsidRPr="002847AB" w:rsidRDefault="00D10FBC" w:rsidP="00D10FBC">
      <w:pPr>
        <w:spacing w:line="240" w:lineRule="auto"/>
        <w:rPr>
          <w:rFonts w:ascii="Times New Roman" w:hAnsi="Times New Roman" w:cs="Times New Roman"/>
          <w:b/>
          <w:sz w:val="14"/>
        </w:rPr>
      </w:pPr>
    </w:p>
    <w:p w:rsidR="00D10FBC" w:rsidRPr="002847AB" w:rsidRDefault="0025130D" w:rsidP="00D10FBC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25130D">
        <w:rPr>
          <w:rFonts w:ascii="Times New Roman" w:hAnsi="Times New Roman" w:cs="Times New Roman"/>
          <w:sz w:val="24"/>
          <w:szCs w:val="24"/>
        </w:rPr>
        <w:t>2.</w:t>
      </w:r>
      <w:r w:rsidR="00D10FBC" w:rsidRPr="002847AB">
        <w:rPr>
          <w:rFonts w:ascii="Times New Roman" w:hAnsi="Times New Roman" w:cs="Times New Roman"/>
          <w:sz w:val="24"/>
          <w:szCs w:val="24"/>
        </w:rPr>
        <w:t xml:space="preserve"> Wykonaj polecenia. </w:t>
      </w:r>
      <w:r w:rsidR="00D10FBC" w:rsidRPr="002847AB">
        <w:rPr>
          <w:rFonts w:ascii="Times New Roman" w:hAnsi="Times New Roman" w:cs="Times New Roman"/>
          <w:sz w:val="24"/>
          <w:szCs w:val="24"/>
        </w:rPr>
        <w:tab/>
      </w:r>
    </w:p>
    <w:p w:rsidR="00D10FBC" w:rsidRPr="002847AB" w:rsidRDefault="00D10FBC" w:rsidP="00D10FBC">
      <w:pPr>
        <w:ind w:left="142"/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a) Uzupełni</w:t>
      </w:r>
      <w:r w:rsidR="0025130D">
        <w:rPr>
          <w:rFonts w:ascii="Times New Roman" w:hAnsi="Times New Roman" w:cs="Times New Roman"/>
          <w:sz w:val="24"/>
          <w:szCs w:val="24"/>
        </w:rPr>
        <w:t>j ilustrację właściwymi nazwami ( podręcznik strona 171)</w:t>
      </w:r>
    </w:p>
    <w:p w:rsidR="00D10FBC" w:rsidRPr="002847AB" w:rsidRDefault="00D10FBC" w:rsidP="00D10FBC">
      <w:pPr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0210" cy="836930"/>
            <wp:effectExtent l="19050" t="0" r="254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2" r="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BC" w:rsidRPr="002847AB" w:rsidRDefault="00D10FBC" w:rsidP="00D10FB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>b) Dokończ zdanie. Wybierz odpowiedź A lub B i jej uzasadnienie 1, 2 albo 3.</w:t>
      </w:r>
    </w:p>
    <w:p w:rsidR="00D10FBC" w:rsidRPr="002847AB" w:rsidRDefault="00D10FBC" w:rsidP="00D1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BC" w:rsidRPr="002847AB" w:rsidRDefault="00D10FBC" w:rsidP="00D10FBC">
      <w:pPr>
        <w:ind w:left="284"/>
        <w:rPr>
          <w:rFonts w:ascii="Times New Roman" w:hAnsi="Times New Roman" w:cs="Times New Roman"/>
          <w:sz w:val="24"/>
          <w:szCs w:val="24"/>
        </w:rPr>
      </w:pPr>
      <w:r w:rsidRPr="002847AB">
        <w:rPr>
          <w:rFonts w:ascii="Times New Roman" w:hAnsi="Times New Roman" w:cs="Times New Roman"/>
          <w:sz w:val="24"/>
          <w:szCs w:val="24"/>
        </w:rPr>
        <w:t xml:space="preserve">Dom oznaczony numerem I podczas powodzi </w:t>
      </w:r>
    </w:p>
    <w:tbl>
      <w:tblPr>
        <w:tblStyle w:val="Tabela-Siatka"/>
        <w:tblW w:w="5778" w:type="dxa"/>
        <w:tblInd w:w="0" w:type="dxa"/>
        <w:tblLayout w:type="fixed"/>
        <w:tblLook w:val="04A0"/>
      </w:tblPr>
      <w:tblGrid>
        <w:gridCol w:w="340"/>
        <w:gridCol w:w="1643"/>
        <w:gridCol w:w="1102"/>
        <w:gridCol w:w="425"/>
        <w:gridCol w:w="2268"/>
      </w:tblGrid>
      <w:tr w:rsidR="00D10FBC" w:rsidRPr="002847AB" w:rsidTr="0025130D">
        <w:trPr>
          <w:trHeight w:val="888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163" w:right="-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będzie mniej narażony na zalanie niż dom oznaczony numerem II,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8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3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fala powodziowa dotrze do niego szybciej.</w:t>
            </w:r>
          </w:p>
        </w:tc>
      </w:tr>
      <w:tr w:rsidR="00D10FBC" w:rsidRPr="002847AB" w:rsidTr="0025130D">
        <w:trPr>
          <w:trHeight w:val="45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8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3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znajduje się blisko rzeki.</w:t>
            </w:r>
          </w:p>
        </w:tc>
      </w:tr>
      <w:tr w:rsidR="00D10FBC" w:rsidRPr="002847AB" w:rsidTr="0025130D">
        <w:trPr>
          <w:trHeight w:val="121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163" w:right="-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będzie bardziej narażony na zalanie niż dom oznaczony numerem II,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8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BC" w:rsidRPr="002847AB" w:rsidRDefault="00D10FBC">
            <w:pPr>
              <w:ind w:left="-86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2847AB">
              <w:rPr>
                <w:rFonts w:ascii="Times New Roman" w:hAnsi="Times New Roman" w:cs="Times New Roman"/>
                <w:sz w:val="24"/>
                <w:szCs w:val="24"/>
              </w:rPr>
              <w:t>przed falą powodziową ochroni go nasyp.</w:t>
            </w:r>
          </w:p>
        </w:tc>
      </w:tr>
    </w:tbl>
    <w:p w:rsidR="00D10FBC" w:rsidRDefault="00D10FBC">
      <w:pPr>
        <w:rPr>
          <w:rFonts w:ascii="Times New Roman" w:hAnsi="Times New Roman" w:cs="Times New Roman"/>
          <w:b/>
          <w:sz w:val="24"/>
          <w:szCs w:val="24"/>
        </w:rPr>
      </w:pPr>
    </w:p>
    <w:p w:rsidR="0025130D" w:rsidRDefault="00251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tej lekcji nic nie wysyłamy. Zapamiętujemy treści. Niedługo poproszę o zdjęcia</w:t>
      </w:r>
    </w:p>
    <w:p w:rsidR="0025130D" w:rsidRDefault="00251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zapisu wybranych lekcji w zeszycie.</w:t>
      </w:r>
    </w:p>
    <w:p w:rsidR="0025130D" w:rsidRPr="002847AB" w:rsidRDefault="00251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Sprawdzian z działu usługi i zanieczyszczenie środowiska będzie w poniedziałek lub wtorek czyli 4.05 lub 5.05.2020r.</w:t>
      </w:r>
    </w:p>
    <w:sectPr w:rsidR="0025130D" w:rsidRPr="002847AB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02420"/>
    <w:multiLevelType w:val="hybridMultilevel"/>
    <w:tmpl w:val="87F6690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3E86"/>
    <w:multiLevelType w:val="hybridMultilevel"/>
    <w:tmpl w:val="074C6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2ABD"/>
    <w:rsid w:val="001B2C61"/>
    <w:rsid w:val="0025130D"/>
    <w:rsid w:val="002847AB"/>
    <w:rsid w:val="006D40BD"/>
    <w:rsid w:val="009341D2"/>
    <w:rsid w:val="00D10FBC"/>
    <w:rsid w:val="00E60139"/>
    <w:rsid w:val="00F6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BC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1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3</cp:revision>
  <dcterms:created xsi:type="dcterms:W3CDTF">2020-04-29T19:29:00Z</dcterms:created>
  <dcterms:modified xsi:type="dcterms:W3CDTF">2020-04-29T20:06:00Z</dcterms:modified>
</cp:coreProperties>
</file>