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BC1BDA" w:rsidRDefault="00600A2C">
      <w:pPr>
        <w:rPr>
          <w:rFonts w:ascii="Times New Roman" w:hAnsi="Times New Roman" w:cs="Times New Roman"/>
          <w:sz w:val="24"/>
          <w:szCs w:val="24"/>
        </w:rPr>
      </w:pPr>
      <w:r w:rsidRPr="00BC1BDA">
        <w:rPr>
          <w:rFonts w:ascii="Times New Roman" w:hAnsi="Times New Roman" w:cs="Times New Roman"/>
          <w:sz w:val="24"/>
          <w:szCs w:val="24"/>
        </w:rPr>
        <w:t>Fizyka klasa VII 27.05.2020r.</w:t>
      </w:r>
    </w:p>
    <w:p w:rsidR="00600A2C" w:rsidRDefault="00600A2C">
      <w:pPr>
        <w:rPr>
          <w:b/>
          <w:sz w:val="32"/>
          <w:szCs w:val="32"/>
        </w:rPr>
      </w:pPr>
      <w:r w:rsidRPr="00600A2C">
        <w:rPr>
          <w:b/>
          <w:sz w:val="32"/>
          <w:szCs w:val="32"/>
        </w:rPr>
        <w:t>Temat: Topnienie i krzepnięcie</w:t>
      </w:r>
    </w:p>
    <w:p w:rsidR="00600A2C" w:rsidRDefault="00600A2C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Pr="00600A2C">
        <w:rPr>
          <w:sz w:val="24"/>
          <w:szCs w:val="24"/>
        </w:rPr>
        <w:t>Treści w podręczniku strony 253-258</w:t>
      </w:r>
    </w:p>
    <w:p w:rsidR="00600A2C" w:rsidRDefault="00600A2C" w:rsidP="00600A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Oglądamy film:    </w:t>
      </w:r>
      <w:hyperlink r:id="rId5" w:history="1">
        <w:r w:rsidRPr="002B0696">
          <w:rPr>
            <w:rStyle w:val="Hipercze"/>
            <w:sz w:val="24"/>
            <w:szCs w:val="24"/>
          </w:rPr>
          <w:t>https://epodreczniki.pl/a/film/DJ3RC6iJP</w:t>
        </w:r>
      </w:hyperlink>
    </w:p>
    <w:p w:rsidR="00600A2C" w:rsidRDefault="00600A2C" w:rsidP="00600A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Rozwiązujemy ćwiczenia interaktywne: </w:t>
      </w:r>
      <w:hyperlink r:id="rId6" w:history="1">
        <w:r w:rsidRPr="002B0696">
          <w:rPr>
            <w:rStyle w:val="Hipercze"/>
            <w:sz w:val="24"/>
            <w:szCs w:val="24"/>
          </w:rPr>
          <w:t>https://epodreczniki.pl/a/cwiczenia/DplLYNyWD</w:t>
        </w:r>
      </w:hyperlink>
    </w:p>
    <w:p w:rsidR="00600A2C" w:rsidRDefault="00600A2C" w:rsidP="00600A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Zapisujemy notatkę  w zeszycie:</w:t>
      </w:r>
    </w:p>
    <w:p w:rsidR="00600A2C" w:rsidRDefault="00600A2C" w:rsidP="006E2935">
      <w:pPr>
        <w:pStyle w:val="NormalnyWeb"/>
        <w:ind w:left="720"/>
      </w:pPr>
      <w:r>
        <w:t xml:space="preserve">  Podczas procesu topnienia ciało pobiera ciepło z otoczenia.</w:t>
      </w:r>
    </w:p>
    <w:p w:rsidR="00600A2C" w:rsidRDefault="00600A2C" w:rsidP="00600A2C">
      <w:pPr>
        <w:pStyle w:val="NormalnyWeb"/>
        <w:ind w:left="720"/>
      </w:pPr>
      <w:r>
        <w:t xml:space="preserve">  Podczas procesu krzepnięcia ciało oddaje ciepło do otoczenia.</w:t>
      </w:r>
    </w:p>
    <w:p w:rsidR="006E2935" w:rsidRDefault="006E2935" w:rsidP="006E2935">
      <w:pPr>
        <w:pStyle w:val="NormalnyWeb"/>
        <w:ind w:left="720"/>
      </w:pPr>
      <w:r>
        <w:t>Ilość ciepła oddanego w czasie krzepnięcia jest równa ilości ciepła pobranego w czasie topnienia.</w:t>
      </w:r>
    </w:p>
    <w:p w:rsidR="00600A2C" w:rsidRDefault="00600A2C" w:rsidP="006E2935">
      <w:pPr>
        <w:pStyle w:val="NormalnyWeb"/>
        <w:ind w:left="720"/>
      </w:pPr>
      <w:r>
        <w:t xml:space="preserve">  Ciała stałe o budowie krystalicznej (jak np. lód) mają określoną temperaturę topnienia i krzepnięcia.</w:t>
      </w:r>
    </w:p>
    <w:p w:rsidR="00600A2C" w:rsidRDefault="00600A2C" w:rsidP="00600A2C">
      <w:pPr>
        <w:pStyle w:val="NormalnyWeb"/>
        <w:ind w:left="720"/>
        <w:rPr>
          <w:b/>
        </w:rPr>
      </w:pPr>
      <w:r w:rsidRPr="00600A2C">
        <w:rPr>
          <w:b/>
        </w:rPr>
        <w:t xml:space="preserve"> </w:t>
      </w:r>
      <w:r w:rsidRPr="002200BB">
        <w:rPr>
          <w:b/>
        </w:rPr>
        <w:t>Przez c</w:t>
      </w:r>
      <w:r w:rsidRPr="00600A2C">
        <w:rPr>
          <w:b/>
        </w:rPr>
        <w:t>ały czas trwania procesu topnienia i krzepnięcia temperatura</w:t>
      </w:r>
      <w:r>
        <w:t xml:space="preserve"> </w:t>
      </w:r>
      <w:r w:rsidRPr="00600A2C">
        <w:rPr>
          <w:b/>
        </w:rPr>
        <w:t>ta jest stała.</w:t>
      </w:r>
    </w:p>
    <w:p w:rsidR="002200BB" w:rsidRPr="002200BB" w:rsidRDefault="002200BB" w:rsidP="00600A2C">
      <w:pPr>
        <w:pStyle w:val="NormalnyWeb"/>
        <w:ind w:left="720"/>
      </w:pPr>
      <w:r>
        <w:t>( gdy lód się topi, temperatura wskazuje 0</w:t>
      </w:r>
      <w:r w:rsidRPr="002200BB">
        <w:rPr>
          <w:vertAlign w:val="superscript"/>
        </w:rPr>
        <w:t xml:space="preserve">0 </w:t>
      </w:r>
      <w:r>
        <w:t>C, aż do całkowitego stopienia, mimo tego że ciepło jest pobierane, ale jest ono zużywane na rozrywanie cieci krystalicznej lodu)</w:t>
      </w:r>
    </w:p>
    <w:p w:rsidR="00600A2C" w:rsidRDefault="00600A2C" w:rsidP="00600A2C">
      <w:pPr>
        <w:pStyle w:val="NormalnyWeb"/>
        <w:ind w:left="720"/>
        <w:rPr>
          <w:b/>
        </w:rPr>
      </w:pPr>
      <w:r>
        <w:t xml:space="preserve">  </w:t>
      </w:r>
      <w:r w:rsidRPr="00600A2C">
        <w:rPr>
          <w:b/>
        </w:rPr>
        <w:t>Woda krzepnie, a lód topnieje w temperaturze 0°C.</w:t>
      </w:r>
    </w:p>
    <w:p w:rsidR="00600A2C" w:rsidRDefault="00600A2C" w:rsidP="00600A2C">
      <w:pPr>
        <w:pStyle w:val="NormalnyWeb"/>
        <w:ind w:left="720"/>
      </w:pPr>
      <w:r w:rsidRPr="00600A2C">
        <w:t>Ciepło topnienia</w:t>
      </w:r>
      <w:r>
        <w:t xml:space="preserve"> to ilość ciepła potrzebna do stopienia 1 kg </w:t>
      </w:r>
      <w:r w:rsidR="002200BB">
        <w:t xml:space="preserve">substancji  (w stałej temperaturze). </w:t>
      </w:r>
    </w:p>
    <w:p w:rsidR="002200BB" w:rsidRDefault="002200BB" w:rsidP="00600A2C">
      <w:pPr>
        <w:pStyle w:val="NormalnyWeb"/>
        <w:ind w:left="720"/>
      </w:pPr>
      <w:r>
        <w:t>Ilość pobranego ciepła w czasie topnienia obliczamy ze wzoru:</w:t>
      </w:r>
    </w:p>
    <w:p w:rsidR="002200BB" w:rsidRDefault="002200BB" w:rsidP="002200BB">
      <w:pPr>
        <w:pStyle w:val="NormalnyWeb"/>
        <w:ind w:left="720"/>
        <w:jc w:val="center"/>
        <w:rPr>
          <w:b/>
          <w:sz w:val="32"/>
          <w:szCs w:val="32"/>
        </w:rPr>
      </w:pPr>
      <w:r w:rsidRPr="002200BB">
        <w:rPr>
          <w:b/>
          <w:sz w:val="32"/>
          <w:szCs w:val="32"/>
        </w:rPr>
        <w:t xml:space="preserve">Q = </w:t>
      </w:r>
      <w:proofErr w:type="spellStart"/>
      <w:r w:rsidRPr="002200BB">
        <w:rPr>
          <w:b/>
          <w:sz w:val="32"/>
          <w:szCs w:val="32"/>
        </w:rPr>
        <w:t>c</w:t>
      </w:r>
      <w:r w:rsidRPr="002200BB">
        <w:rPr>
          <w:b/>
          <w:sz w:val="32"/>
          <w:szCs w:val="32"/>
          <w:vertAlign w:val="subscript"/>
        </w:rPr>
        <w:t>t</w:t>
      </w:r>
      <w:r w:rsidRPr="002200BB">
        <w:rPr>
          <w:b/>
          <w:sz w:val="32"/>
          <w:szCs w:val="32"/>
        </w:rPr>
        <w:t>•m</w:t>
      </w:r>
      <w:proofErr w:type="spellEnd"/>
    </w:p>
    <w:p w:rsidR="002200BB" w:rsidRDefault="002200BB" w:rsidP="002200BB">
      <w:pPr>
        <w:pStyle w:val="NormalnyWeb"/>
        <w:ind w:left="720"/>
      </w:pPr>
      <w:proofErr w:type="spellStart"/>
      <w:r>
        <w:t>c</w:t>
      </w:r>
      <w:r w:rsidRPr="002200BB">
        <w:rPr>
          <w:vertAlign w:val="subscript"/>
        </w:rPr>
        <w:t>t</w:t>
      </w:r>
      <w:proofErr w:type="spellEnd"/>
      <w:r>
        <w:t xml:space="preserve"> – ciepło topnienia w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kg</m:t>
                </m:r>
              </m:e>
              <m:e/>
            </m:eqArr>
          </m:den>
        </m:f>
      </m:oMath>
    </w:p>
    <w:p w:rsidR="006E2935" w:rsidRDefault="006E2935" w:rsidP="002200BB">
      <w:pPr>
        <w:pStyle w:val="NormalnyWeb"/>
        <w:ind w:left="720"/>
      </w:pPr>
      <w:r>
        <w:t xml:space="preserve">m- masa substancji w kg ( tu nie ma już przyrostu temperatury </w:t>
      </w:r>
      <w:proofErr w:type="spellStart"/>
      <w:r>
        <w:t>ΔT</w:t>
      </w:r>
      <w:proofErr w:type="spellEnd"/>
      <w:r>
        <w:t>, gdyż proces zachodzi w stałej temperaturze)</w:t>
      </w:r>
    </w:p>
    <w:p w:rsidR="006E2935" w:rsidRDefault="006E2935" w:rsidP="002200BB">
      <w:pPr>
        <w:pStyle w:val="NormalnyWeb"/>
        <w:ind w:left="720"/>
      </w:pPr>
      <w:r>
        <w:t xml:space="preserve">Ciepło topnienia lodu wynosi 335 000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kg</m:t>
            </m:r>
          </m:den>
        </m:f>
      </m:oMath>
      <w:r>
        <w:t xml:space="preserve">    (tabela strona 276 w podręczniku)</w:t>
      </w:r>
    </w:p>
    <w:p w:rsidR="006E2935" w:rsidRDefault="006E2935" w:rsidP="002200BB">
      <w:pPr>
        <w:pStyle w:val="NormalnyWeb"/>
        <w:ind w:left="720"/>
      </w:pPr>
      <w:r>
        <w:t xml:space="preserve">Praca domowa: </w:t>
      </w:r>
    </w:p>
    <w:p w:rsidR="006E2935" w:rsidRDefault="006E2935" w:rsidP="002200BB">
      <w:pPr>
        <w:pStyle w:val="NormalnyWeb"/>
        <w:ind w:left="720"/>
      </w:pPr>
      <w:r>
        <w:t xml:space="preserve">Zad. 2,3,4 </w:t>
      </w:r>
      <w:r w:rsidR="007446AB">
        <w:t xml:space="preserve">,5 </w:t>
      </w:r>
      <w:r>
        <w:t>strona 258 w podręczniku</w:t>
      </w:r>
    </w:p>
    <w:p w:rsidR="007446AB" w:rsidRPr="007446AB" w:rsidRDefault="006E2935" w:rsidP="007446AB">
      <w:pPr>
        <w:pStyle w:val="NormalnyWeb"/>
        <w:ind w:left="720"/>
        <w:jc w:val="center"/>
      </w:pPr>
      <w:r>
        <w:t>Zad. 2 – podstawiamy tylko dane do wzoru</w:t>
      </w:r>
      <w:r w:rsidR="007446AB">
        <w:t xml:space="preserve">   </w:t>
      </w:r>
      <w:r w:rsidR="007446AB" w:rsidRPr="007446AB">
        <w:t xml:space="preserve">Q = </w:t>
      </w:r>
      <w:proofErr w:type="spellStart"/>
      <w:r w:rsidR="007446AB" w:rsidRPr="007446AB">
        <w:t>c</w:t>
      </w:r>
      <w:r w:rsidR="007446AB" w:rsidRPr="007446AB">
        <w:rPr>
          <w:vertAlign w:val="subscript"/>
        </w:rPr>
        <w:t>t</w:t>
      </w:r>
      <w:r w:rsidR="007446AB" w:rsidRPr="007446AB">
        <w:t>•m</w:t>
      </w:r>
      <w:proofErr w:type="spellEnd"/>
    </w:p>
    <w:p w:rsidR="006E2935" w:rsidRDefault="006E2935" w:rsidP="002200BB">
      <w:pPr>
        <w:pStyle w:val="NormalnyWeb"/>
        <w:ind w:left="720"/>
      </w:pPr>
    </w:p>
    <w:p w:rsidR="006E2935" w:rsidRDefault="006E2935" w:rsidP="002200BB">
      <w:pPr>
        <w:pStyle w:val="NormalnyWeb"/>
        <w:ind w:left="720"/>
      </w:pPr>
      <w:r>
        <w:t xml:space="preserve">Zad.3. z tego wzoru wyznaczamy </w:t>
      </w:r>
      <w:r w:rsidRPr="006E2935">
        <w:rPr>
          <w:b/>
        </w:rPr>
        <w:t>m c</w:t>
      </w:r>
      <w:r>
        <w:t>zyli masę</w:t>
      </w:r>
    </w:p>
    <w:p w:rsidR="007446AB" w:rsidRDefault="007446AB" w:rsidP="002200BB">
      <w:pPr>
        <w:pStyle w:val="NormalnyWeb"/>
        <w:ind w:left="720"/>
      </w:pPr>
      <w:r>
        <w:t>Zad.5 najpierw wyznaczamy masę lodu na lodowisku:</w:t>
      </w:r>
    </w:p>
    <w:p w:rsidR="007446AB" w:rsidRDefault="007446AB" w:rsidP="002200BB">
      <w:pPr>
        <w:pStyle w:val="NormalnyWeb"/>
        <w:ind w:left="720"/>
      </w:pPr>
      <w:r>
        <w:t xml:space="preserve">m = d• V     gdzie d- gęstość lodu    V- objętość lodu = </w:t>
      </w:r>
      <w:proofErr w:type="spellStart"/>
      <w:r>
        <w:t>a•b•c</w:t>
      </w:r>
      <w:proofErr w:type="spellEnd"/>
      <w:r>
        <w:t xml:space="preserve">  </w:t>
      </w:r>
    </w:p>
    <w:p w:rsidR="007446AB" w:rsidRPr="007446AB" w:rsidRDefault="007446AB" w:rsidP="002200BB">
      <w:pPr>
        <w:pStyle w:val="NormalnyWeb"/>
        <w:ind w:left="720"/>
        <w:rPr>
          <w:b/>
        </w:rPr>
      </w:pPr>
      <w:r>
        <w:t>i podstawiamy do wzoru jak w zad. 2   (ciepło topnienia lodu  c</w:t>
      </w:r>
      <w:r w:rsidRPr="007446AB">
        <w:rPr>
          <w:vertAlign w:val="subscript"/>
        </w:rPr>
        <w:t>t</w:t>
      </w:r>
      <w:r>
        <w:t>=</w:t>
      </w:r>
      <w:r w:rsidRPr="007446AB">
        <w:rPr>
          <w:b/>
        </w:rPr>
        <w:t>335 000J/kg)</w:t>
      </w:r>
    </w:p>
    <w:p w:rsidR="007446AB" w:rsidRPr="007446AB" w:rsidRDefault="007446AB" w:rsidP="002200BB">
      <w:pPr>
        <w:pStyle w:val="NormalnyWeb"/>
        <w:ind w:left="720"/>
        <w:rPr>
          <w:b/>
          <w:sz w:val="28"/>
          <w:szCs w:val="28"/>
        </w:rPr>
      </w:pPr>
      <w:r w:rsidRPr="007446AB">
        <w:rPr>
          <w:b/>
          <w:sz w:val="28"/>
          <w:szCs w:val="28"/>
        </w:rPr>
        <w:t>Do mnie przysyłamy rozwiązania zadań: 3,4 i 5</w:t>
      </w:r>
    </w:p>
    <w:p w:rsidR="00600A2C" w:rsidRPr="00600A2C" w:rsidRDefault="00600A2C" w:rsidP="002200BB">
      <w:pPr>
        <w:pStyle w:val="Akapitzlist"/>
        <w:rPr>
          <w:sz w:val="24"/>
          <w:szCs w:val="24"/>
        </w:rPr>
      </w:pPr>
    </w:p>
    <w:sectPr w:rsidR="00600A2C" w:rsidRPr="00600A2C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322A0"/>
    <w:multiLevelType w:val="hybridMultilevel"/>
    <w:tmpl w:val="075CC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00A2C"/>
    <w:rsid w:val="00124C55"/>
    <w:rsid w:val="001B2C61"/>
    <w:rsid w:val="002200BB"/>
    <w:rsid w:val="00600A2C"/>
    <w:rsid w:val="006E2935"/>
    <w:rsid w:val="007446AB"/>
    <w:rsid w:val="00BC1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A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A2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0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200B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wiczenia/DplLYNyWD" TargetMode="External"/><Relationship Id="rId5" Type="http://schemas.openxmlformats.org/officeDocument/2006/relationships/hyperlink" Target="https://epodreczniki.pl/a/film/DJ3RC6i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2020-05-27T20:28:00Z</dcterms:created>
  <dcterms:modified xsi:type="dcterms:W3CDTF">2020-05-27T21:09:00Z</dcterms:modified>
</cp:coreProperties>
</file>