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F" w:rsidRPr="00014B4F" w:rsidRDefault="00014B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B4F">
        <w:rPr>
          <w:rFonts w:ascii="Times New Roman" w:hAnsi="Times New Roman" w:cs="Times New Roman"/>
          <w:b/>
          <w:sz w:val="28"/>
          <w:szCs w:val="28"/>
          <w:u w:val="single"/>
        </w:rPr>
        <w:t>ČÍTAJ!</w:t>
      </w:r>
    </w:p>
    <w:p w:rsidR="0019101D" w:rsidRDefault="00014B4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ZA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ZA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ZA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ZA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ZA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ZA</w:t>
      </w:r>
      <w:proofErr w:type="spellEnd"/>
    </w:p>
    <w:p w:rsidR="00014B4F" w:rsidRPr="00014B4F" w:rsidRDefault="00014B4F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ZE   </w:t>
      </w:r>
      <w:proofErr w:type="spellStart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>ZE</w:t>
      </w:r>
      <w:proofErr w:type="spellEnd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>ZE</w:t>
      </w:r>
      <w:proofErr w:type="spellEnd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>ZE</w:t>
      </w:r>
      <w:proofErr w:type="spellEnd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proofErr w:type="spellStart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>ZE</w:t>
      </w:r>
      <w:proofErr w:type="spellEnd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FF0000"/>
          <w:sz w:val="72"/>
          <w:szCs w:val="72"/>
        </w:rPr>
        <w:t>ZE</w:t>
      </w:r>
      <w:proofErr w:type="spellEnd"/>
    </w:p>
    <w:p w:rsidR="00014B4F" w:rsidRPr="00014B4F" w:rsidRDefault="00014B4F">
      <w:pP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ZI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ZI</w:t>
      </w:r>
      <w:proofErr w:type="spellEnd"/>
    </w:p>
    <w:p w:rsidR="00014B4F" w:rsidRPr="00014B4F" w:rsidRDefault="00014B4F">
      <w:pPr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014B4F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ZO   </w:t>
      </w:r>
      <w:proofErr w:type="spellStart"/>
      <w:r w:rsidRPr="00014B4F">
        <w:rPr>
          <w:rFonts w:ascii="Times New Roman" w:hAnsi="Times New Roman" w:cs="Times New Roman"/>
          <w:b/>
          <w:color w:val="00B050"/>
          <w:sz w:val="72"/>
          <w:szCs w:val="72"/>
        </w:rPr>
        <w:t>ZO</w:t>
      </w:r>
      <w:proofErr w:type="spellEnd"/>
      <w:r w:rsidRPr="00014B4F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ZO   ZO   ZO   </w:t>
      </w:r>
      <w:proofErr w:type="spellStart"/>
      <w:r w:rsidRPr="00014B4F">
        <w:rPr>
          <w:rFonts w:ascii="Times New Roman" w:hAnsi="Times New Roman" w:cs="Times New Roman"/>
          <w:b/>
          <w:color w:val="00B050"/>
          <w:sz w:val="72"/>
          <w:szCs w:val="72"/>
        </w:rPr>
        <w:t>ZO</w:t>
      </w:r>
      <w:proofErr w:type="spellEnd"/>
    </w:p>
    <w:p w:rsidR="00014B4F" w:rsidRDefault="00014B4F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05pt;margin-top:40.5pt;width:547.05pt;height:1.85pt;z-index:251658240" o:connectortype="straight"/>
        </w:pict>
      </w:r>
      <w:r w:rsidRPr="00014B4F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ZU   ZU   ZU   </w:t>
      </w:r>
      <w:proofErr w:type="spellStart"/>
      <w:r w:rsidRPr="00014B4F">
        <w:rPr>
          <w:rFonts w:ascii="Times New Roman" w:hAnsi="Times New Roman" w:cs="Times New Roman"/>
          <w:b/>
          <w:color w:val="7030A0"/>
          <w:sz w:val="72"/>
          <w:szCs w:val="72"/>
        </w:rPr>
        <w:t>ZU</w:t>
      </w:r>
      <w:proofErr w:type="spellEnd"/>
      <w:r w:rsidRPr="00014B4F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</w:t>
      </w:r>
      <w:proofErr w:type="spellStart"/>
      <w:r w:rsidRPr="00014B4F">
        <w:rPr>
          <w:rFonts w:ascii="Times New Roman" w:hAnsi="Times New Roman" w:cs="Times New Roman"/>
          <w:b/>
          <w:color w:val="7030A0"/>
          <w:sz w:val="72"/>
          <w:szCs w:val="72"/>
        </w:rPr>
        <w:t>ZU</w:t>
      </w:r>
      <w:proofErr w:type="spellEnd"/>
      <w:r w:rsidRPr="00014B4F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ZU </w:t>
      </w:r>
    </w:p>
    <w:p w:rsidR="00014B4F" w:rsidRPr="006E7D8E" w:rsidRDefault="00014B4F" w:rsidP="00014B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D8E">
        <w:rPr>
          <w:rFonts w:ascii="Times New Roman" w:hAnsi="Times New Roman" w:cs="Times New Roman"/>
          <w:b/>
          <w:sz w:val="28"/>
          <w:szCs w:val="28"/>
          <w:u w:val="single"/>
        </w:rPr>
        <w:t>OBŤAHUJ! NA KONCI RIADKA NAPÍŠ SLABIKU SAMOSTATNE.</w:t>
      </w:r>
    </w:p>
    <w:p w:rsidR="00014B4F" w:rsidRPr="00014B4F" w:rsidRDefault="00014B4F" w:rsidP="00014B4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sk-SK"/>
        </w:rPr>
        <w:pict>
          <v:shape id="_x0000_s1027" type="#_x0000_t32" style="position:absolute;left:0;text-align:left;margin-left:-16.6pt;margin-top:43.2pt;width:498.35pt;height:1.9pt;z-index:251659264" o:connectortype="straight"/>
        </w:pict>
      </w:r>
      <w:r>
        <w:rPr>
          <w:rFonts w:ascii="Times New Roman" w:hAnsi="Times New Roman" w:cs="Times New Roman"/>
          <w:sz w:val="96"/>
          <w:szCs w:val="96"/>
        </w:rPr>
        <w:t xml:space="preserve">ZA    </w:t>
      </w:r>
      <w:proofErr w:type="spellStart"/>
      <w:r>
        <w:rPr>
          <w:rFonts w:ascii="Times New Roman" w:hAnsi="Times New Roman" w:cs="Times New Roman"/>
          <w:sz w:val="96"/>
          <w:szCs w:val="96"/>
        </w:rPr>
        <w:t>ZA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ZA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ZA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</w:p>
    <w:p w:rsidR="00014B4F" w:rsidRPr="00014B4F" w:rsidRDefault="00014B4F" w:rsidP="00014B4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sk-SK"/>
        </w:rPr>
        <w:pict>
          <v:shape id="_x0000_s1028" type="#_x0000_t32" style="position:absolute;left:0;text-align:left;margin-left:-16.6pt;margin-top:44.5pt;width:498.35pt;height:0;z-index:251660288" o:connectortype="straight"/>
        </w:pict>
      </w:r>
      <w:r w:rsidRPr="00014B4F">
        <w:rPr>
          <w:rFonts w:ascii="Times New Roman" w:hAnsi="Times New Roman" w:cs="Times New Roman"/>
          <w:sz w:val="96"/>
          <w:szCs w:val="96"/>
        </w:rPr>
        <w:t xml:space="preserve">ZE 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ZE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ZE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ZE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</w:t>
      </w:r>
    </w:p>
    <w:p w:rsidR="00014B4F" w:rsidRPr="00014B4F" w:rsidRDefault="00014B4F" w:rsidP="00014B4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sk-SK"/>
        </w:rPr>
        <w:pict>
          <v:shape id="_x0000_s1029" type="#_x0000_t32" style="position:absolute;left:0;text-align:left;margin-left:-16.6pt;margin-top:44pt;width:498.35pt;height:2.8pt;z-index:251661312" o:connectortype="straight"/>
        </w:pict>
      </w:r>
      <w:r w:rsidRPr="00014B4F">
        <w:rPr>
          <w:rFonts w:ascii="Times New Roman" w:hAnsi="Times New Roman" w:cs="Times New Roman"/>
          <w:sz w:val="96"/>
          <w:szCs w:val="96"/>
        </w:rPr>
        <w:t xml:space="preserve">ZI 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014B4F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ZI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ZI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ZI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  </w:t>
      </w:r>
    </w:p>
    <w:p w:rsidR="00014B4F" w:rsidRPr="00014B4F" w:rsidRDefault="00014B4F" w:rsidP="00014B4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sk-SK"/>
        </w:rPr>
        <w:pict>
          <v:shape id="_x0000_s1030" type="#_x0000_t32" style="position:absolute;left:0;text-align:left;margin-left:-16.6pt;margin-top:44.4pt;width:498.35pt;height:.9pt;z-index:251662336" o:connectortype="straight"/>
        </w:pict>
      </w:r>
      <w:r w:rsidRPr="00014B4F">
        <w:rPr>
          <w:rFonts w:ascii="Times New Roman" w:hAnsi="Times New Roman" w:cs="Times New Roman"/>
          <w:sz w:val="96"/>
          <w:szCs w:val="96"/>
        </w:rPr>
        <w:t xml:space="preserve">ZO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ZO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ZO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ZO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</w:p>
    <w:p w:rsidR="00014B4F" w:rsidRDefault="00014B4F" w:rsidP="00014B4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sk-SK"/>
        </w:rPr>
        <w:pict>
          <v:shape id="_x0000_s1031" type="#_x0000_t32" style="position:absolute;left:0;text-align:left;margin-left:-16.6pt;margin-top:43.85pt;width:498.35pt;height:0;z-index:251663360" o:connectortype="straight"/>
        </w:pict>
      </w:r>
      <w:r w:rsidRPr="00014B4F">
        <w:rPr>
          <w:rFonts w:ascii="Times New Roman" w:hAnsi="Times New Roman" w:cs="Times New Roman"/>
          <w:sz w:val="96"/>
          <w:szCs w:val="96"/>
        </w:rPr>
        <w:t xml:space="preserve">ZU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ZU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ZU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 w:rsidRPr="00014B4F">
        <w:rPr>
          <w:rFonts w:ascii="Times New Roman" w:hAnsi="Times New Roman" w:cs="Times New Roman"/>
          <w:sz w:val="96"/>
          <w:szCs w:val="96"/>
        </w:rPr>
        <w:t>ZU</w:t>
      </w:r>
      <w:proofErr w:type="spellEnd"/>
      <w:r w:rsidRPr="00014B4F">
        <w:rPr>
          <w:rFonts w:ascii="Times New Roman" w:hAnsi="Times New Roman" w:cs="Times New Roman"/>
          <w:sz w:val="96"/>
          <w:szCs w:val="96"/>
        </w:rPr>
        <w:t xml:space="preserve">   </w:t>
      </w:r>
    </w:p>
    <w:p w:rsidR="00014B4F" w:rsidRDefault="006E7D8E" w:rsidP="00014B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D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 SPRÁVNE ČÍSLO DO ČÍSELNÉHO RADU!</w:t>
      </w:r>
    </w:p>
    <w:tbl>
      <w:tblPr>
        <w:tblStyle w:val="Mkatabulky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6E7D8E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tbl>
      <w:tblPr>
        <w:tblStyle w:val="Mkatabulky"/>
        <w:tblpPr w:leftFromText="141" w:rightFromText="141" w:vertAnchor="text" w:horzAnchor="margin" w:tblpY="480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6E7D8E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6E7D8E" w:rsidRPr="006E7D8E" w:rsidRDefault="006E7D8E" w:rsidP="006E7D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Mkatabulky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1143B0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6E7D8E" w:rsidRPr="006E7D8E" w:rsidRDefault="006E7D8E" w:rsidP="006E7D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Mkatabulky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1143B0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6E7D8E" w:rsidRPr="006E7D8E" w:rsidRDefault="006E7D8E" w:rsidP="006E7D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Mkatabulky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1143B0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6E7D8E" w:rsidRPr="006E7D8E" w:rsidRDefault="006E7D8E" w:rsidP="006E7D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Mkatabulky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E7D8E" w:rsidRPr="006E7D8E" w:rsidTr="001143B0">
        <w:trPr>
          <w:trHeight w:val="1310"/>
        </w:trPr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48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E7D8E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549" w:type="dxa"/>
          </w:tcPr>
          <w:p w:rsidR="006E7D8E" w:rsidRPr="006E7D8E" w:rsidRDefault="006E7D8E" w:rsidP="006E7D8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6E7D8E" w:rsidRPr="006E7D8E" w:rsidRDefault="006E7D8E" w:rsidP="006E7D8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7D8E" w:rsidRDefault="006E7D8E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sk-SK"/>
        </w:rPr>
        <w:lastRenderedPageBreak/>
        <w:drawing>
          <wp:inline distT="0" distB="0" distL="0" distR="0">
            <wp:extent cx="5716731" cy="8082276"/>
            <wp:effectExtent l="19050" t="0" r="0" b="0"/>
            <wp:docPr id="1" name="Obrázek 0" descr="geometrické tv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ké tvary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895" cy="80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sk-SK"/>
        </w:rPr>
        <w:lastRenderedPageBreak/>
        <w:drawing>
          <wp:inline distT="0" distB="0" distL="0" distR="0">
            <wp:extent cx="5799859" cy="8199801"/>
            <wp:effectExtent l="19050" t="0" r="0" b="0"/>
            <wp:docPr id="2" name="Obrázek 1" descr="geometrické tv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ké tvary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112" cy="82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8E" w:rsidRPr="006E7D8E" w:rsidRDefault="006E7D8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7D8E" w:rsidRDefault="00302D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OBTIAHNI A VYFARBI GEOMTETRICKÉ TVARY!</w:t>
      </w:r>
    </w:p>
    <w:p w:rsidR="00302D6F" w:rsidRDefault="00302D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D6F" w:rsidRPr="00302D6F" w:rsidRDefault="00302D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6896548" cy="7445829"/>
            <wp:effectExtent l="19050" t="0" r="0" b="0"/>
            <wp:docPr id="3" name="Obrázek 2" descr="geom. tv. obťah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. tv. obťahovan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1030" cy="745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B4F" w:rsidRDefault="00014B4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Pr="00302D6F" w:rsidRDefault="00302D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POROZPRÁVAJTE SA O PRAVIDLÁCH CESTNEJ PREMÁVKY.</w:t>
      </w: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drawing>
          <wp:inline distT="0" distB="0" distL="0" distR="0">
            <wp:extent cx="6223053" cy="4286992"/>
            <wp:effectExtent l="19050" t="0" r="6297" b="0"/>
            <wp:docPr id="4" name="Obrázek 3" descr="dopravná vých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ravná vých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6582" cy="42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lastRenderedPageBreak/>
        <w:drawing>
          <wp:inline distT="0" distB="0" distL="0" distR="0">
            <wp:extent cx="6013615" cy="5149224"/>
            <wp:effectExtent l="19050" t="0" r="6185" b="0"/>
            <wp:docPr id="5" name="Obrázek 4" descr="dopravná vých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ravná výchov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010" cy="51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</w:p>
    <w:p w:rsidR="00302D6F" w:rsidRPr="00ED7D96" w:rsidRDefault="00ED7D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VYFARBI SEMAFOR A VYSVETLI NAČO SLÚŽI.</w:t>
      </w:r>
    </w:p>
    <w:p w:rsidR="00302D6F" w:rsidRDefault="00302D6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drawing>
          <wp:inline distT="0" distB="0" distL="0" distR="0">
            <wp:extent cx="5918612" cy="8365971"/>
            <wp:effectExtent l="19050" t="0" r="5938" b="0"/>
            <wp:docPr id="6" name="Obrázek 5" descr="semafor dopravná vých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 dopravná výchov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2975" cy="83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96" w:rsidRPr="00014B4F" w:rsidRDefault="00ED7D9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lastRenderedPageBreak/>
        <w:drawing>
          <wp:inline distT="0" distB="0" distL="0" distR="0">
            <wp:extent cx="5787983" cy="8313649"/>
            <wp:effectExtent l="19050" t="0" r="3217" b="0"/>
            <wp:docPr id="7" name="Obrázek 6" descr="DOPRAVNé 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RAVNé ZNAčK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9663" cy="83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96" w:rsidRPr="00014B4F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4B4F"/>
    <w:rsid w:val="00014B4F"/>
    <w:rsid w:val="0019101D"/>
    <w:rsid w:val="00302D6F"/>
    <w:rsid w:val="004D0004"/>
    <w:rsid w:val="006E7D8E"/>
    <w:rsid w:val="00E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FD2-9126-4383-BF05-0609C58A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2020-05-24T08:48:00Z</dcterms:created>
  <dcterms:modified xsi:type="dcterms:W3CDTF">2020-05-24T09:25:00Z</dcterms:modified>
</cp:coreProperties>
</file>